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92"/>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05"/>
        <w:gridCol w:w="3783"/>
        <w:gridCol w:w="1305"/>
        <w:gridCol w:w="865"/>
        <w:gridCol w:w="1401"/>
        <w:gridCol w:w="1868"/>
      </w:tblGrid>
      <w:tr w:rsidR="00741FB1" w:rsidRPr="00C87DA2" w14:paraId="5EDE4E89" w14:textId="77777777" w:rsidTr="00AF3F4E">
        <w:trPr>
          <w:trHeight w:val="510"/>
        </w:trPr>
        <w:tc>
          <w:tcPr>
            <w:tcW w:w="661" w:type="pct"/>
            <w:shd w:val="clear" w:color="auto" w:fill="F2F2F2" w:themeFill="background1" w:themeFillShade="F2"/>
            <w:vAlign w:val="center"/>
          </w:tcPr>
          <w:p w14:paraId="497FDEBC" w14:textId="77777777" w:rsidR="00741FB1" w:rsidRPr="00C87DA2" w:rsidRDefault="00741FB1" w:rsidP="00AF3F4E">
            <w:pPr>
              <w:spacing w:after="0" w:line="240" w:lineRule="auto"/>
              <w:jc w:val="center"/>
              <w:rPr>
                <w:rFonts w:ascii="Calibri Light" w:eastAsia="Times New Roman" w:hAnsi="Calibri Light" w:cs="Calibri Light"/>
                <w:b/>
                <w:noProof/>
                <w:sz w:val="18"/>
                <w:szCs w:val="18"/>
                <w:lang w:eastAsia="en-GB"/>
              </w:rPr>
            </w:pPr>
            <w:r w:rsidRPr="00C87DA2">
              <w:rPr>
                <w:rFonts w:ascii="Calibri Light" w:eastAsia="Calibri" w:hAnsi="Calibri Light" w:cs="Calibri Light"/>
                <w:b/>
                <w:sz w:val="18"/>
                <w:szCs w:val="18"/>
              </w:rPr>
              <w:t>Regimen name</w:t>
            </w:r>
          </w:p>
        </w:tc>
        <w:sdt>
          <w:sdtPr>
            <w:rPr>
              <w:rFonts w:ascii="Calibri Light" w:eastAsia="Times New Roman" w:hAnsi="Calibri Light" w:cs="Calibri Light"/>
              <w:noProof/>
              <w:color w:val="000000" w:themeColor="text1"/>
              <w:sz w:val="18"/>
              <w:szCs w:val="18"/>
              <w:lang w:eastAsia="en-GB"/>
            </w:rPr>
            <w:id w:val="407731150"/>
            <w:placeholder>
              <w:docPart w:val="DefaultPlaceholder_-1854013440"/>
            </w:placeholder>
            <w:showingPlcHdr/>
          </w:sdtPr>
          <w:sdtEndPr/>
          <w:sdtContent>
            <w:bookmarkStart w:id="0" w:name="_GoBack" w:displacedByCustomXml="prev"/>
            <w:tc>
              <w:tcPr>
                <w:tcW w:w="1780" w:type="pct"/>
                <w:shd w:val="clear" w:color="auto" w:fill="auto"/>
                <w:vAlign w:val="center"/>
              </w:tcPr>
              <w:p w14:paraId="4990A5FE" w14:textId="7DF610D4" w:rsidR="00741FB1"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bookmarkEnd w:id="0" w:displacedByCustomXml="next"/>
          </w:sdtContent>
        </w:sdt>
        <w:tc>
          <w:tcPr>
            <w:tcW w:w="614" w:type="pct"/>
            <w:shd w:val="clear" w:color="auto" w:fill="F2F2F2" w:themeFill="background1" w:themeFillShade="F2"/>
            <w:vAlign w:val="center"/>
          </w:tcPr>
          <w:p w14:paraId="4D3CE274" w14:textId="77777777" w:rsidR="00741FB1" w:rsidRPr="00C87DA2" w:rsidRDefault="00741FB1" w:rsidP="00AF3F4E">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Regimen version</w:t>
            </w:r>
          </w:p>
        </w:tc>
        <w:sdt>
          <w:sdtPr>
            <w:rPr>
              <w:rFonts w:ascii="Calibri Light" w:eastAsia="Times New Roman" w:hAnsi="Calibri Light" w:cs="Calibri Light"/>
              <w:noProof/>
              <w:color w:val="000000" w:themeColor="text1"/>
              <w:sz w:val="18"/>
              <w:szCs w:val="18"/>
              <w:lang w:eastAsia="en-GB"/>
            </w:rPr>
            <w:id w:val="-1098329985"/>
            <w:placeholder>
              <w:docPart w:val="DefaultPlaceholder_-1854013440"/>
            </w:placeholder>
          </w:sdtPr>
          <w:sdtEndPr/>
          <w:sdtContent>
            <w:tc>
              <w:tcPr>
                <w:tcW w:w="407" w:type="pct"/>
                <w:shd w:val="clear" w:color="auto" w:fill="auto"/>
                <w:vAlign w:val="center"/>
              </w:tcPr>
              <w:p w14:paraId="33C86C89" w14:textId="30A4E879" w:rsidR="00741FB1"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color w:val="000000" w:themeColor="text1"/>
                    <w:sz w:val="18"/>
                    <w:szCs w:val="18"/>
                    <w:lang w:eastAsia="en-GB"/>
                  </w:rPr>
                  <w:t xml:space="preserve"> </w:t>
                </w:r>
              </w:p>
            </w:tc>
          </w:sdtContent>
        </w:sdt>
        <w:tc>
          <w:tcPr>
            <w:tcW w:w="659" w:type="pct"/>
            <w:shd w:val="clear" w:color="auto" w:fill="F2F2F2" w:themeFill="background1" w:themeFillShade="F2"/>
            <w:vAlign w:val="center"/>
          </w:tcPr>
          <w:p w14:paraId="2AF888EE" w14:textId="77777777" w:rsidR="00741FB1" w:rsidRPr="00C87DA2" w:rsidRDefault="00741FB1" w:rsidP="00AF3F4E">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Regimen Date</w:t>
            </w:r>
          </w:p>
        </w:tc>
        <w:sdt>
          <w:sdtPr>
            <w:rPr>
              <w:rFonts w:ascii="Calibri Light" w:eastAsia="Calibri" w:hAnsi="Calibri Light" w:cs="Calibri Light"/>
              <w:b/>
              <w:sz w:val="18"/>
              <w:szCs w:val="18"/>
            </w:rPr>
            <w:id w:val="402643663"/>
            <w:date>
              <w:dateFormat w:val="dd/MM/yyyy"/>
              <w:lid w:val="en-GB"/>
              <w:storeMappedDataAs w:val="dateTime"/>
              <w:calendar w:val="gregorian"/>
            </w:date>
          </w:sdtPr>
          <w:sdtEndPr/>
          <w:sdtContent>
            <w:tc>
              <w:tcPr>
                <w:tcW w:w="879" w:type="pct"/>
                <w:shd w:val="clear" w:color="auto" w:fill="auto"/>
                <w:vAlign w:val="center"/>
              </w:tcPr>
              <w:p w14:paraId="1BA9DF0A" w14:textId="77777777" w:rsidR="00741FB1" w:rsidRPr="00C87DA2" w:rsidRDefault="00741FB1" w:rsidP="00AF3F4E">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Calibri" w:hAnsi="Calibri Light" w:cs="Calibri Light"/>
                    <w:b/>
                    <w:sz w:val="18"/>
                    <w:szCs w:val="18"/>
                  </w:rPr>
                  <w:t>Enter Date</w:t>
                </w:r>
              </w:p>
            </w:tc>
          </w:sdtContent>
        </w:sdt>
      </w:tr>
      <w:tr w:rsidR="00444644" w:rsidRPr="00C87DA2" w14:paraId="54D376B5" w14:textId="77777777" w:rsidTr="00AF3F4E">
        <w:trPr>
          <w:trHeight w:val="510"/>
        </w:trPr>
        <w:tc>
          <w:tcPr>
            <w:tcW w:w="661" w:type="pct"/>
            <w:shd w:val="clear" w:color="auto" w:fill="F2F2F2" w:themeFill="background1" w:themeFillShade="F2"/>
            <w:vAlign w:val="center"/>
          </w:tcPr>
          <w:p w14:paraId="1177B7B0" w14:textId="77777777" w:rsidR="00444644" w:rsidRPr="00C87DA2" w:rsidRDefault="00444644" w:rsidP="00AF3F4E">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Times New Roman" w:hAnsi="Calibri Light" w:cs="Calibri Light"/>
                <w:b/>
                <w:noProof/>
                <w:sz w:val="18"/>
                <w:szCs w:val="18"/>
                <w:lang w:eastAsia="en-GB"/>
              </w:rPr>
              <w:t>Test Patient name</w:t>
            </w:r>
          </w:p>
        </w:tc>
        <w:sdt>
          <w:sdtPr>
            <w:rPr>
              <w:rFonts w:ascii="Calibri Light" w:eastAsia="Times New Roman" w:hAnsi="Calibri Light" w:cs="Calibri Light"/>
              <w:noProof/>
              <w:color w:val="000000" w:themeColor="text1"/>
              <w:sz w:val="18"/>
              <w:szCs w:val="18"/>
              <w:lang w:eastAsia="en-GB"/>
            </w:rPr>
            <w:id w:val="-644045781"/>
            <w:placeholder>
              <w:docPart w:val="DefaultPlaceholder_-1854013440"/>
            </w:placeholder>
            <w:showingPlcHdr/>
          </w:sdtPr>
          <w:sdtEndPr/>
          <w:sdtContent>
            <w:tc>
              <w:tcPr>
                <w:tcW w:w="1780" w:type="pct"/>
                <w:shd w:val="clear" w:color="auto" w:fill="auto"/>
                <w:vAlign w:val="center"/>
              </w:tcPr>
              <w:p w14:paraId="38CE8D37" w14:textId="3A02FFE0" w:rsidR="00444644"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sdtContent>
        </w:sdt>
        <w:tc>
          <w:tcPr>
            <w:tcW w:w="614" w:type="pct"/>
            <w:shd w:val="clear" w:color="auto" w:fill="F2F2F2" w:themeFill="background1" w:themeFillShade="F2"/>
            <w:vAlign w:val="center"/>
          </w:tcPr>
          <w:p w14:paraId="670C4C3F" w14:textId="77777777" w:rsidR="00444644" w:rsidRPr="00C87DA2" w:rsidRDefault="00444644" w:rsidP="00AF3F4E">
            <w:pPr>
              <w:spacing w:after="0" w:line="240" w:lineRule="auto"/>
              <w:jc w:val="center"/>
              <w:rPr>
                <w:rFonts w:ascii="Calibri Light" w:eastAsia="Times New Roman" w:hAnsi="Calibri Light" w:cs="Calibri Light"/>
                <w:b/>
                <w:noProof/>
                <w:sz w:val="18"/>
                <w:szCs w:val="18"/>
                <w:u w:val="single"/>
                <w:lang w:eastAsia="en-GB"/>
              </w:rPr>
            </w:pPr>
            <w:r w:rsidRPr="00C87DA2">
              <w:rPr>
                <w:rFonts w:ascii="Calibri Light" w:eastAsia="Times New Roman" w:hAnsi="Calibri Light" w:cs="Calibri Light"/>
                <w:b/>
                <w:noProof/>
                <w:sz w:val="18"/>
                <w:szCs w:val="18"/>
                <w:lang w:eastAsia="en-GB"/>
              </w:rPr>
              <w:t>Cycles to be checked</w:t>
            </w:r>
          </w:p>
        </w:tc>
        <w:sdt>
          <w:sdtPr>
            <w:rPr>
              <w:rFonts w:ascii="Calibri Light" w:eastAsia="Times New Roman" w:hAnsi="Calibri Light" w:cs="Calibri Light"/>
              <w:noProof/>
              <w:color w:val="000000" w:themeColor="text1"/>
              <w:sz w:val="18"/>
              <w:szCs w:val="18"/>
              <w:lang w:eastAsia="en-GB"/>
            </w:rPr>
            <w:id w:val="-859591041"/>
            <w:placeholder>
              <w:docPart w:val="DefaultPlaceholder_-1854013440"/>
            </w:placeholder>
          </w:sdtPr>
          <w:sdtEndPr/>
          <w:sdtContent>
            <w:tc>
              <w:tcPr>
                <w:tcW w:w="407" w:type="pct"/>
                <w:shd w:val="clear" w:color="auto" w:fill="auto"/>
                <w:vAlign w:val="center"/>
              </w:tcPr>
              <w:p w14:paraId="5DD601D9" w14:textId="3036402C" w:rsidR="00444644"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color w:val="000000" w:themeColor="text1"/>
                    <w:sz w:val="18"/>
                    <w:szCs w:val="18"/>
                    <w:lang w:eastAsia="en-GB"/>
                  </w:rPr>
                  <w:t xml:space="preserve"> </w:t>
                </w:r>
              </w:p>
            </w:tc>
          </w:sdtContent>
        </w:sdt>
        <w:tc>
          <w:tcPr>
            <w:tcW w:w="659" w:type="pct"/>
            <w:shd w:val="clear" w:color="auto" w:fill="F2F2F2" w:themeFill="background1" w:themeFillShade="F2"/>
            <w:vAlign w:val="center"/>
          </w:tcPr>
          <w:p w14:paraId="7611D06C" w14:textId="77777777" w:rsidR="00444644" w:rsidRPr="00C87DA2" w:rsidRDefault="00444644" w:rsidP="00AF3F4E">
            <w:pPr>
              <w:spacing w:after="0" w:line="240" w:lineRule="auto"/>
              <w:jc w:val="center"/>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b/>
                <w:noProof/>
                <w:sz w:val="18"/>
                <w:szCs w:val="18"/>
                <w:lang w:eastAsia="en-GB"/>
              </w:rPr>
              <w:t>Cycles to be administered</w:t>
            </w:r>
          </w:p>
        </w:tc>
        <w:sdt>
          <w:sdtPr>
            <w:rPr>
              <w:rFonts w:ascii="Calibri Light" w:eastAsia="Times New Roman" w:hAnsi="Calibri Light" w:cs="Calibri Light"/>
              <w:noProof/>
              <w:color w:val="000000" w:themeColor="text1"/>
              <w:sz w:val="18"/>
              <w:szCs w:val="18"/>
              <w:lang w:eastAsia="en-GB"/>
            </w:rPr>
            <w:id w:val="-1643960023"/>
            <w:placeholder>
              <w:docPart w:val="DefaultPlaceholder_-1854013440"/>
            </w:placeholder>
          </w:sdtPr>
          <w:sdtEndPr/>
          <w:sdtContent>
            <w:tc>
              <w:tcPr>
                <w:tcW w:w="879" w:type="pct"/>
                <w:shd w:val="clear" w:color="auto" w:fill="auto"/>
                <w:vAlign w:val="center"/>
              </w:tcPr>
              <w:p w14:paraId="2475C356" w14:textId="299D3962" w:rsidR="00444644"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Pr>
                    <w:rFonts w:ascii="Calibri Light" w:eastAsia="Times New Roman" w:hAnsi="Calibri Light" w:cs="Calibri Light"/>
                    <w:noProof/>
                    <w:color w:val="000000" w:themeColor="text1"/>
                    <w:sz w:val="18"/>
                    <w:szCs w:val="18"/>
                    <w:lang w:eastAsia="en-GB"/>
                  </w:rPr>
                  <w:t xml:space="preserve"> </w:t>
                </w:r>
              </w:p>
            </w:tc>
          </w:sdtContent>
        </w:sdt>
      </w:tr>
      <w:tr w:rsidR="00064BA2" w:rsidRPr="00C87DA2" w14:paraId="4673B887" w14:textId="77777777" w:rsidTr="00AF3F4E">
        <w:trPr>
          <w:trHeight w:val="510"/>
        </w:trPr>
        <w:tc>
          <w:tcPr>
            <w:tcW w:w="661" w:type="pct"/>
            <w:shd w:val="clear" w:color="auto" w:fill="F2F2F2" w:themeFill="background1" w:themeFillShade="F2"/>
            <w:vAlign w:val="center"/>
          </w:tcPr>
          <w:p w14:paraId="4F7DEDFF" w14:textId="77777777" w:rsidR="00064BA2" w:rsidRPr="00C87DA2" w:rsidRDefault="00064BA2" w:rsidP="00AF3F4E">
            <w:pPr>
              <w:spacing w:after="0" w:line="240" w:lineRule="auto"/>
              <w:jc w:val="center"/>
              <w:rPr>
                <w:rFonts w:ascii="Calibri Light" w:eastAsia="Times New Roman" w:hAnsi="Calibri Light" w:cs="Calibri Light"/>
                <w:b/>
                <w:noProof/>
                <w:sz w:val="18"/>
                <w:szCs w:val="18"/>
                <w:lang w:eastAsia="en-GB"/>
              </w:rPr>
            </w:pPr>
            <w:r w:rsidRPr="00C87DA2">
              <w:rPr>
                <w:rFonts w:ascii="Calibri Light" w:eastAsia="Times New Roman" w:hAnsi="Calibri Light" w:cs="Calibri Light"/>
                <w:b/>
                <w:noProof/>
                <w:sz w:val="18"/>
                <w:szCs w:val="18"/>
                <w:lang w:eastAsia="en-GB"/>
              </w:rPr>
              <w:t>References used</w:t>
            </w:r>
          </w:p>
        </w:tc>
        <w:sdt>
          <w:sdtPr>
            <w:rPr>
              <w:rFonts w:ascii="Calibri Light" w:eastAsia="Times New Roman" w:hAnsi="Calibri Light" w:cs="Calibri Light"/>
              <w:noProof/>
              <w:color w:val="000000" w:themeColor="text1"/>
              <w:sz w:val="18"/>
              <w:szCs w:val="18"/>
              <w:lang w:eastAsia="en-GB"/>
            </w:rPr>
            <w:id w:val="-1093778525"/>
            <w:placeholder>
              <w:docPart w:val="DefaultPlaceholder_-1854013440"/>
            </w:placeholder>
            <w:showingPlcHdr/>
          </w:sdtPr>
          <w:sdtEndPr/>
          <w:sdtContent>
            <w:tc>
              <w:tcPr>
                <w:tcW w:w="4339" w:type="pct"/>
                <w:gridSpan w:val="5"/>
                <w:shd w:val="clear" w:color="auto" w:fill="auto"/>
                <w:vAlign w:val="center"/>
              </w:tcPr>
              <w:p w14:paraId="2D202D39" w14:textId="1389C88F" w:rsidR="00064BA2" w:rsidRPr="00C87DA2" w:rsidRDefault="004C6595" w:rsidP="00AF3F4E">
                <w:pPr>
                  <w:spacing w:after="0" w:line="240" w:lineRule="auto"/>
                  <w:rPr>
                    <w:rFonts w:ascii="Calibri Light" w:eastAsia="Times New Roman" w:hAnsi="Calibri Light" w:cs="Calibri Light"/>
                    <w:noProof/>
                    <w:color w:val="000000" w:themeColor="text1"/>
                    <w:sz w:val="18"/>
                    <w:szCs w:val="18"/>
                    <w:lang w:eastAsia="en-GB"/>
                  </w:rPr>
                </w:pPr>
                <w:r w:rsidRPr="003B7621">
                  <w:rPr>
                    <w:rStyle w:val="PlaceholderText"/>
                  </w:rPr>
                  <w:t>Click or tap here to enter text.</w:t>
                </w:r>
              </w:p>
            </w:tc>
          </w:sdtContent>
        </w:sdt>
      </w:tr>
    </w:tbl>
    <w:p w14:paraId="607ADE32" w14:textId="77777777" w:rsidR="00064BA2" w:rsidRPr="00C87DA2" w:rsidRDefault="00064BA2" w:rsidP="00064BA2">
      <w:pPr>
        <w:spacing w:after="0" w:line="240" w:lineRule="auto"/>
        <w:rPr>
          <w:rFonts w:ascii="Calibri Light" w:eastAsia="Times New Roman" w:hAnsi="Calibri Light" w:cs="Calibri Light"/>
          <w:noProof/>
          <w:sz w:val="10"/>
          <w:szCs w:val="10"/>
          <w:lang w:eastAsia="en-GB"/>
        </w:rPr>
      </w:pPr>
    </w:p>
    <w:tbl>
      <w:tblPr>
        <w:tblpPr w:leftFromText="180" w:rightFromText="180" w:vertAnchor="text" w:horzAnchor="margin" w:tblpY="88"/>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1E0" w:firstRow="1" w:lastRow="1" w:firstColumn="1" w:lastColumn="1" w:noHBand="0" w:noVBand="0"/>
      </w:tblPr>
      <w:tblGrid>
        <w:gridCol w:w="10627"/>
      </w:tblGrid>
      <w:tr w:rsidR="00064BA2" w:rsidRPr="00C87DA2" w14:paraId="0FF051C1" w14:textId="77777777" w:rsidTr="00055952">
        <w:trPr>
          <w:trHeight w:val="510"/>
        </w:trPr>
        <w:tc>
          <w:tcPr>
            <w:tcW w:w="5000" w:type="pct"/>
            <w:shd w:val="clear" w:color="auto" w:fill="F2F2F2" w:themeFill="background1" w:themeFillShade="F2"/>
            <w:vAlign w:val="center"/>
          </w:tcPr>
          <w:p w14:paraId="64AB051F" w14:textId="77777777" w:rsidR="00444644" w:rsidRPr="00C87DA2" w:rsidRDefault="00444644" w:rsidP="00055952">
            <w:pPr>
              <w:spacing w:after="0"/>
              <w:rPr>
                <w:rFonts w:ascii="Calibri Light" w:eastAsia="Times New Roman" w:hAnsi="Calibri Light" w:cs="Calibri Light"/>
                <w:noProof/>
                <w:color w:val="00B050"/>
                <w:szCs w:val="20"/>
                <w:lang w:eastAsia="en-GB"/>
              </w:rPr>
            </w:pPr>
            <w:r w:rsidRPr="00C87DA2">
              <w:rPr>
                <w:rFonts w:ascii="Calibri Light" w:eastAsia="Times New Roman" w:hAnsi="Calibri Light" w:cs="Calibri Light"/>
                <w:noProof/>
                <w:color w:val="000000" w:themeColor="text1"/>
                <w:sz w:val="18"/>
                <w:szCs w:val="20"/>
                <w:lang w:eastAsia="en-GB"/>
              </w:rPr>
              <w:t>LOG IN TO ARIA MANAGER AT EITHER THE “TEST LOCATION – OUTPATIENT” LOCATION FOR ADULT REGIMENS OR “TWH PAED – TEST LOCATION” FOR PAEDIA</w:t>
            </w:r>
            <w:r w:rsidR="00AC6794" w:rsidRPr="00C87DA2">
              <w:rPr>
                <w:rFonts w:ascii="Calibri Light" w:eastAsia="Times New Roman" w:hAnsi="Calibri Light" w:cs="Calibri Light"/>
                <w:noProof/>
                <w:color w:val="000000" w:themeColor="text1"/>
                <w:sz w:val="18"/>
                <w:szCs w:val="20"/>
                <w:lang w:eastAsia="en-GB"/>
              </w:rPr>
              <w:t>T</w:t>
            </w:r>
            <w:r w:rsidRPr="00C87DA2">
              <w:rPr>
                <w:rFonts w:ascii="Calibri Light" w:eastAsia="Times New Roman" w:hAnsi="Calibri Light" w:cs="Calibri Light"/>
                <w:noProof/>
                <w:color w:val="000000" w:themeColor="text1"/>
                <w:sz w:val="18"/>
                <w:szCs w:val="20"/>
                <w:lang w:eastAsia="en-GB"/>
              </w:rPr>
              <w:t>RIC REGIMENS AND OPEN THE RECORD OF THE TESTPATIENT STATED ABOVE THEN GO TO THE “RX” ICON</w:t>
            </w:r>
          </w:p>
        </w:tc>
      </w:tr>
      <w:tr w:rsidR="00064BA2" w:rsidRPr="00C87DA2" w14:paraId="0419BCE3" w14:textId="77777777" w:rsidTr="00055952">
        <w:trPr>
          <w:trHeight w:val="624"/>
        </w:trPr>
        <w:tc>
          <w:tcPr>
            <w:tcW w:w="5000" w:type="pct"/>
            <w:shd w:val="clear" w:color="auto" w:fill="F2F2F2" w:themeFill="background1" w:themeFillShade="F2"/>
            <w:vAlign w:val="center"/>
          </w:tcPr>
          <w:p w14:paraId="117D0446" w14:textId="77777777" w:rsidR="009D14E7" w:rsidRPr="00C87DA2" w:rsidRDefault="00064BA2" w:rsidP="00055952">
            <w:pPr>
              <w:spacing w:after="0"/>
              <w:rPr>
                <w:rFonts w:ascii="Calibri Light" w:eastAsia="Times New Roman" w:hAnsi="Calibri Light" w:cs="Calibri Light"/>
                <w:noProof/>
                <w:color w:val="000000" w:themeColor="text1"/>
                <w:sz w:val="18"/>
                <w:szCs w:val="20"/>
                <w:lang w:eastAsia="en-GB"/>
              </w:rPr>
            </w:pPr>
            <w:r w:rsidRPr="00C87DA2">
              <w:rPr>
                <w:rFonts w:ascii="Calibri Light" w:eastAsia="Times New Roman" w:hAnsi="Calibri Light" w:cs="Calibri Light"/>
                <w:noProof/>
                <w:color w:val="000000" w:themeColor="text1"/>
                <w:sz w:val="18"/>
                <w:szCs w:val="20"/>
                <w:lang w:eastAsia="en-GB"/>
              </w:rPr>
              <w:t>NOTE: IF YOU ARE VALIDATING A SUPPORT REGIMEN THAT HAS BEEN ORDERED WITH A CHEMOTHERAPY REGIMEN, THE VALIDATION CHECKS ONLY NEED TO BE COMPLETED ON THE SUPPORT REGIMEN AGENTS</w:t>
            </w:r>
          </w:p>
        </w:tc>
      </w:tr>
      <w:tr w:rsidR="003661A3" w:rsidRPr="00C87DA2" w14:paraId="65D2AC0A" w14:textId="77777777" w:rsidTr="00055952">
        <w:trPr>
          <w:trHeight w:val="624"/>
        </w:trPr>
        <w:tc>
          <w:tcPr>
            <w:tcW w:w="5000" w:type="pct"/>
            <w:shd w:val="clear" w:color="auto" w:fill="F2F2F2" w:themeFill="background1" w:themeFillShade="F2"/>
            <w:vAlign w:val="center"/>
          </w:tcPr>
          <w:p w14:paraId="6A700091" w14:textId="3A90CD68" w:rsidR="003661A3" w:rsidRPr="00C87DA2" w:rsidRDefault="008F5110" w:rsidP="003661A3">
            <w:pPr>
              <w:spacing w:after="0"/>
              <w:jc w:val="both"/>
              <w:rPr>
                <w:rFonts w:ascii="Calibri Light" w:eastAsia="Times New Roman" w:hAnsi="Calibri Light" w:cs="Calibri Light"/>
                <w:noProof/>
                <w:color w:val="000000" w:themeColor="text1"/>
                <w:sz w:val="18"/>
                <w:szCs w:val="20"/>
                <w:lang w:eastAsia="en-GB"/>
              </w:rPr>
            </w:pPr>
            <w:r w:rsidRPr="00F70C72">
              <w:rPr>
                <w:rFonts w:ascii="Calibri Light" w:eastAsia="Times New Roman" w:hAnsi="Calibri Light" w:cs="Calibri Light"/>
                <w:noProof/>
                <w:color w:val="000000" w:themeColor="text1"/>
                <w:sz w:val="18"/>
                <w:szCs w:val="20"/>
                <w:lang w:eastAsia="en-GB"/>
              </w:rPr>
              <w:t>An agent list and event list will be sent along with the validation paperwork. The list of agents will show how many drugs are in the regimen and the event list will show how often they are scheduled. All drugs must be fully checked on the first occasion that they appear following the steps below. On subsequent occurences, only their scheduling and position in the prescription being correct as per the reference protocol needs to be checked as all other information will remain the same regardless of when it is scheduled.  For example, if there is a single gemcitabine drug entry and  gemcitabine is scheduled on days 1, 8, 15 &amp; 22 of the cycle, the drug details and admin instructions need to be checked on day 1, then only the scheduling and drug position needs to be checked on day 8, 15 &amp; 22</w:t>
            </w:r>
          </w:p>
        </w:tc>
      </w:tr>
    </w:tbl>
    <w:p w14:paraId="5E1EF504" w14:textId="77777777" w:rsidR="00064BA2" w:rsidRPr="008F5110" w:rsidRDefault="00064BA2" w:rsidP="00064BA2">
      <w:pPr>
        <w:spacing w:after="0" w:line="240" w:lineRule="auto"/>
        <w:outlineLvl w:val="0"/>
        <w:rPr>
          <w:rFonts w:ascii="Calibri Light" w:eastAsia="Times New Roman" w:hAnsi="Calibri Light" w:cs="Calibri Light"/>
          <w:noProof/>
          <w:sz w:val="10"/>
          <w:szCs w:val="20"/>
          <w:u w:val="single"/>
          <w:lang w:eastAsia="en-GB"/>
        </w:rPr>
      </w:pPr>
    </w:p>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64"/>
        <w:gridCol w:w="1228"/>
        <w:gridCol w:w="905"/>
        <w:gridCol w:w="2818"/>
        <w:gridCol w:w="848"/>
        <w:gridCol w:w="3416"/>
        <w:gridCol w:w="948"/>
      </w:tblGrid>
      <w:tr w:rsidR="009B1F18" w:rsidRPr="00C87DA2" w14:paraId="14FFFA01" w14:textId="77777777" w:rsidTr="00B920F3">
        <w:trPr>
          <w:trHeight w:val="283"/>
        </w:trPr>
        <w:tc>
          <w:tcPr>
            <w:tcW w:w="4554" w:type="pct"/>
            <w:gridSpan w:val="6"/>
            <w:shd w:val="clear" w:color="auto" w:fill="D9D9D9" w:themeFill="background1" w:themeFillShade="D9"/>
            <w:vAlign w:val="center"/>
          </w:tcPr>
          <w:p w14:paraId="74EF9D80" w14:textId="02E568B4" w:rsidR="009B1F18" w:rsidRPr="00C87DA2" w:rsidRDefault="009B1F18" w:rsidP="00064BA2">
            <w:pPr>
              <w:spacing w:after="0" w:line="240" w:lineRule="auto"/>
              <w:jc w:val="center"/>
              <w:rPr>
                <w:rFonts w:ascii="Calibri Light" w:eastAsia="Times New Roman" w:hAnsi="Calibri Light" w:cs="Calibri Light"/>
                <w:b/>
                <w:noProof/>
                <w:szCs w:val="20"/>
                <w:lang w:eastAsia="en-GB"/>
              </w:rPr>
            </w:pPr>
            <w:r w:rsidRPr="002A6B82">
              <w:rPr>
                <w:rFonts w:ascii="Calibri Light" w:eastAsia="Calibri" w:hAnsi="Calibri Light" w:cs="Calibri Light"/>
                <w:b/>
                <w:sz w:val="18"/>
                <w:szCs w:val="18"/>
              </w:rPr>
              <w:t>CHECKLIST 3</w:t>
            </w:r>
          </w:p>
        </w:tc>
        <w:tc>
          <w:tcPr>
            <w:tcW w:w="446" w:type="pct"/>
            <w:shd w:val="clear" w:color="auto" w:fill="D9D9D9" w:themeFill="background1" w:themeFillShade="D9"/>
            <w:vAlign w:val="center"/>
          </w:tcPr>
          <w:p w14:paraId="277A2C3D" w14:textId="77777777" w:rsidR="009B1F18" w:rsidRPr="00C87DA2" w:rsidRDefault="009B1F18" w:rsidP="00064BA2">
            <w:pPr>
              <w:spacing w:after="0" w:line="240" w:lineRule="auto"/>
              <w:jc w:val="center"/>
              <w:rPr>
                <w:rFonts w:ascii="Calibri Light" w:eastAsia="Times New Roman" w:hAnsi="Calibri Light" w:cs="Calibri Light"/>
                <w:b/>
                <w:noProof/>
                <w:szCs w:val="20"/>
                <w:lang w:eastAsia="en-GB"/>
              </w:rPr>
            </w:pPr>
          </w:p>
        </w:tc>
      </w:tr>
      <w:tr w:rsidR="00064BA2" w:rsidRPr="00C87DA2" w14:paraId="4EC8D454" w14:textId="77777777" w:rsidTr="00B920F3">
        <w:trPr>
          <w:trHeight w:val="283"/>
        </w:trPr>
        <w:tc>
          <w:tcPr>
            <w:tcW w:w="4554" w:type="pct"/>
            <w:gridSpan w:val="6"/>
            <w:shd w:val="clear" w:color="auto" w:fill="D9D9D9" w:themeFill="background1" w:themeFillShade="D9"/>
            <w:vAlign w:val="center"/>
          </w:tcPr>
          <w:p w14:paraId="64AA7E2E" w14:textId="77777777" w:rsidR="00064BA2" w:rsidRPr="00C87DA2" w:rsidRDefault="00064BA2" w:rsidP="00064BA2">
            <w:pPr>
              <w:spacing w:after="0" w:line="240" w:lineRule="auto"/>
              <w:jc w:val="center"/>
              <w:rPr>
                <w:rFonts w:ascii="Calibri Light" w:eastAsia="Times New Roman" w:hAnsi="Calibri Light" w:cs="Calibri Light"/>
                <w:b/>
                <w:noProof/>
                <w:szCs w:val="20"/>
                <w:lang w:eastAsia="en-GB"/>
              </w:rPr>
            </w:pPr>
            <w:r w:rsidRPr="00C87DA2">
              <w:rPr>
                <w:rFonts w:ascii="Calibri Light" w:eastAsia="Times New Roman" w:hAnsi="Calibri Light" w:cs="Calibri Light"/>
                <w:b/>
                <w:noProof/>
                <w:szCs w:val="20"/>
                <w:lang w:eastAsia="en-GB"/>
              </w:rPr>
              <w:t>ACTION</w:t>
            </w:r>
          </w:p>
        </w:tc>
        <w:tc>
          <w:tcPr>
            <w:tcW w:w="446" w:type="pct"/>
            <w:shd w:val="clear" w:color="auto" w:fill="D9D9D9" w:themeFill="background1" w:themeFillShade="D9"/>
            <w:vAlign w:val="center"/>
          </w:tcPr>
          <w:p w14:paraId="7BB7A1D8" w14:textId="77777777" w:rsidR="00064BA2" w:rsidRPr="00C87DA2" w:rsidRDefault="00064BA2" w:rsidP="00064BA2">
            <w:pPr>
              <w:spacing w:after="0" w:line="240" w:lineRule="auto"/>
              <w:jc w:val="center"/>
              <w:rPr>
                <w:rFonts w:ascii="Calibri Light" w:eastAsia="Times New Roman" w:hAnsi="Calibri Light" w:cs="Calibri Light"/>
                <w:b/>
                <w:noProof/>
                <w:szCs w:val="20"/>
                <w:lang w:eastAsia="en-GB"/>
              </w:rPr>
            </w:pPr>
            <w:r w:rsidRPr="00C87DA2">
              <w:rPr>
                <w:rFonts w:ascii="Calibri Light" w:eastAsia="Times New Roman" w:hAnsi="Calibri Light" w:cs="Calibri Light"/>
                <w:b/>
                <w:noProof/>
                <w:szCs w:val="20"/>
                <w:lang w:eastAsia="en-GB"/>
              </w:rPr>
              <w:sym w:font="Wingdings 2" w:char="F050"/>
            </w:r>
            <w:r w:rsidR="00FC6037" w:rsidRPr="00C87DA2">
              <w:rPr>
                <w:rFonts w:ascii="Calibri Light" w:eastAsia="Times New Roman" w:hAnsi="Calibri Light" w:cs="Calibri Light"/>
                <w:b/>
                <w:noProof/>
                <w:szCs w:val="20"/>
                <w:lang w:eastAsia="en-GB"/>
              </w:rPr>
              <w:t>,</w:t>
            </w:r>
            <w:r w:rsidRPr="00C87DA2">
              <w:rPr>
                <w:rFonts w:ascii="Calibri Light" w:eastAsia="Times New Roman" w:hAnsi="Calibri Light" w:cs="Calibri Light"/>
                <w:b/>
                <w:noProof/>
                <w:szCs w:val="20"/>
                <w:lang w:eastAsia="en-GB"/>
              </w:rPr>
              <w:t xml:space="preserve"> </w:t>
            </w:r>
            <w:r w:rsidRPr="00C87DA2">
              <w:rPr>
                <w:rFonts w:ascii="Calibri Light" w:eastAsia="Times New Roman" w:hAnsi="Calibri Light" w:cs="Calibri Light"/>
                <w:b/>
                <w:noProof/>
                <w:szCs w:val="20"/>
                <w:lang w:eastAsia="en-GB"/>
              </w:rPr>
              <w:sym w:font="Wingdings" w:char="F0FB"/>
            </w:r>
            <w:r w:rsidR="00FC6037" w:rsidRPr="00C87DA2">
              <w:rPr>
                <w:rFonts w:ascii="Calibri Light" w:eastAsia="Times New Roman" w:hAnsi="Calibri Light" w:cs="Calibri Light"/>
                <w:b/>
                <w:noProof/>
                <w:szCs w:val="20"/>
                <w:lang w:eastAsia="en-GB"/>
              </w:rPr>
              <w:t xml:space="preserve"> or </w:t>
            </w:r>
            <w:r w:rsidR="00FC6037" w:rsidRPr="00C87DA2">
              <w:rPr>
                <w:rFonts w:ascii="Calibri Light" w:eastAsia="Times New Roman" w:hAnsi="Calibri Light" w:cs="Calibri Light"/>
                <w:b/>
                <w:noProof/>
                <w:sz w:val="18"/>
                <w:szCs w:val="20"/>
                <w:lang w:eastAsia="en-GB"/>
              </w:rPr>
              <w:t>N/A</w:t>
            </w:r>
          </w:p>
        </w:tc>
      </w:tr>
      <w:tr w:rsidR="00064BA2" w:rsidRPr="00C87DA2" w14:paraId="27EBB82A" w14:textId="77777777" w:rsidTr="001B6EF6">
        <w:trPr>
          <w:trHeight w:val="794"/>
        </w:trPr>
        <w:tc>
          <w:tcPr>
            <w:tcW w:w="5000" w:type="pct"/>
            <w:gridSpan w:val="7"/>
            <w:shd w:val="clear" w:color="auto" w:fill="F2F2F2" w:themeFill="background1" w:themeFillShade="F2"/>
            <w:vAlign w:val="center"/>
          </w:tcPr>
          <w:p w14:paraId="098673E9" w14:textId="77777777" w:rsidR="00064BA2" w:rsidRPr="00C87DA2" w:rsidRDefault="00064BA2" w:rsidP="00AE06B7">
            <w:pPr>
              <w:tabs>
                <w:tab w:val="left" w:pos="284"/>
              </w:tabs>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lang w:eastAsia="en-GB"/>
              </w:rPr>
              <w:t>OPEN THE DRUG ADMINISTRATION WINDOW AND COMPLETE THE FOLLOWING CHECKS AS APPROPRIATE</w:t>
            </w:r>
            <w:r w:rsidR="004834AC" w:rsidRPr="00C87DA2">
              <w:rPr>
                <w:rFonts w:ascii="Calibri Light" w:hAnsi="Calibri Light" w:cs="Calibri Light"/>
              </w:rPr>
              <w:t xml:space="preserve"> </w:t>
            </w:r>
          </w:p>
          <w:p w14:paraId="06195983" w14:textId="77777777" w:rsidR="004834AC" w:rsidRPr="00C87DA2" w:rsidRDefault="004834AC" w:rsidP="00AE06B7">
            <w:pPr>
              <w:tabs>
                <w:tab w:val="left" w:pos="284"/>
              </w:tabs>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lang w:eastAsia="en-GB"/>
              </w:rPr>
              <w:t>FOR CYCLES TO BE ADMINISTERED: COMPLETE STEPS A-</w:t>
            </w:r>
            <w:r w:rsidR="00AD4738" w:rsidRPr="00C87DA2">
              <w:rPr>
                <w:rFonts w:ascii="Calibri Light" w:eastAsia="Times New Roman" w:hAnsi="Calibri Light" w:cs="Calibri Light"/>
                <w:noProof/>
                <w:color w:val="000000" w:themeColor="text1"/>
                <w:sz w:val="18"/>
                <w:szCs w:val="18"/>
                <w:lang w:eastAsia="en-GB"/>
              </w:rPr>
              <w:t>G</w:t>
            </w:r>
          </w:p>
          <w:p w14:paraId="158B9BFB" w14:textId="77777777" w:rsidR="004834AC" w:rsidRPr="00C87DA2" w:rsidRDefault="004834AC" w:rsidP="00AE06B7">
            <w:pPr>
              <w:tabs>
                <w:tab w:val="left" w:pos="284"/>
              </w:tabs>
              <w:spacing w:after="0"/>
              <w:rPr>
                <w:rFonts w:ascii="Calibri Light" w:eastAsia="Times New Roman" w:hAnsi="Calibri Light" w:cs="Calibri Light"/>
                <w:noProof/>
                <w:color w:val="000000" w:themeColor="text1"/>
                <w:sz w:val="18"/>
                <w:szCs w:val="18"/>
                <w:lang w:eastAsia="en-GB"/>
              </w:rPr>
            </w:pPr>
            <w:r w:rsidRPr="00C87DA2">
              <w:rPr>
                <w:rFonts w:ascii="Calibri Light" w:eastAsia="Times New Roman" w:hAnsi="Calibri Light" w:cs="Calibri Light"/>
                <w:noProof/>
                <w:color w:val="000000" w:themeColor="text1"/>
                <w:sz w:val="18"/>
                <w:szCs w:val="18"/>
                <w:lang w:eastAsia="en-GB"/>
              </w:rPr>
              <w:t>FOR CYCLES TO BE TESTED: COMPLETE STEPS A-</w:t>
            </w:r>
            <w:r w:rsidR="00AD4738" w:rsidRPr="00C87DA2">
              <w:rPr>
                <w:rFonts w:ascii="Calibri Light" w:eastAsia="Times New Roman" w:hAnsi="Calibri Light" w:cs="Calibri Light"/>
                <w:noProof/>
                <w:color w:val="000000" w:themeColor="text1"/>
                <w:sz w:val="18"/>
                <w:szCs w:val="18"/>
                <w:lang w:eastAsia="en-GB"/>
              </w:rPr>
              <w:t>F</w:t>
            </w:r>
          </w:p>
        </w:tc>
      </w:tr>
      <w:tr w:rsidR="00064BA2" w:rsidRPr="00C87DA2" w14:paraId="6ABCEFCF" w14:textId="77777777" w:rsidTr="004C6595">
        <w:trPr>
          <w:trHeight w:val="340"/>
        </w:trPr>
        <w:tc>
          <w:tcPr>
            <w:tcW w:w="5000" w:type="pct"/>
            <w:gridSpan w:val="7"/>
            <w:shd w:val="clear" w:color="auto" w:fill="D9D9D9" w:themeFill="background1" w:themeFillShade="D9"/>
            <w:vAlign w:val="center"/>
          </w:tcPr>
          <w:p w14:paraId="1904DDC8" w14:textId="77777777" w:rsidR="00064BA2" w:rsidRPr="00C87DA2" w:rsidRDefault="00064BA2" w:rsidP="00064BA2">
            <w:pPr>
              <w:tabs>
                <w:tab w:val="left" w:pos="284"/>
              </w:tabs>
              <w:spacing w:after="0" w:line="240" w:lineRule="auto"/>
              <w:rPr>
                <w:rFonts w:ascii="Calibri Light" w:eastAsia="Times New Roman" w:hAnsi="Calibri Light" w:cs="Calibri Light"/>
                <w:b/>
                <w:noProof/>
                <w:color w:val="000000" w:themeColor="text1"/>
                <w:sz w:val="18"/>
                <w:szCs w:val="18"/>
                <w:lang w:eastAsia="en-GB"/>
              </w:rPr>
            </w:pPr>
            <w:r w:rsidRPr="00C87DA2">
              <w:rPr>
                <w:rFonts w:ascii="Calibri Light" w:eastAsia="Times New Roman" w:hAnsi="Calibri Light" w:cs="Calibri Light"/>
                <w:b/>
                <w:noProof/>
                <w:color w:val="000000" w:themeColor="text1"/>
                <w:sz w:val="18"/>
                <w:szCs w:val="18"/>
                <w:lang w:eastAsia="en-GB"/>
              </w:rPr>
              <w:t>DAILY ADMININSTRATION TAB</w:t>
            </w:r>
          </w:p>
        </w:tc>
      </w:tr>
      <w:tr w:rsidR="00982722" w:rsidRPr="00C87DA2" w14:paraId="59E321FF" w14:textId="77777777" w:rsidTr="00B920F3">
        <w:trPr>
          <w:trHeight w:val="340"/>
        </w:trPr>
        <w:tc>
          <w:tcPr>
            <w:tcW w:w="218" w:type="pct"/>
            <w:shd w:val="clear" w:color="auto" w:fill="D9D9D9" w:themeFill="background1" w:themeFillShade="D9"/>
            <w:vAlign w:val="center"/>
          </w:tcPr>
          <w:p w14:paraId="6D48D434" w14:textId="77777777" w:rsidR="00064BA2" w:rsidRPr="00C87DA2" w:rsidRDefault="00064BA2"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A.</w:t>
            </w:r>
          </w:p>
        </w:tc>
        <w:tc>
          <w:tcPr>
            <w:tcW w:w="4336" w:type="pct"/>
            <w:gridSpan w:val="5"/>
            <w:shd w:val="clear" w:color="auto" w:fill="auto"/>
            <w:vAlign w:val="center"/>
          </w:tcPr>
          <w:p w14:paraId="1E01C056"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Are all the drugs listed in the correct sequence for administration?</w:t>
            </w:r>
          </w:p>
        </w:tc>
        <w:sdt>
          <w:sdtPr>
            <w:rPr>
              <w:rFonts w:ascii="Calibri Light" w:eastAsia="Times New Roman" w:hAnsi="Calibri Light" w:cs="Calibri Light"/>
              <w:noProof/>
              <w:sz w:val="24"/>
              <w:szCs w:val="20"/>
              <w:lang w:eastAsia="en-GB"/>
            </w:rPr>
            <w:id w:val="510566562"/>
            <w:placeholder>
              <w:docPart w:val="040185718CE94C298FDE639F155B94CB"/>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443C5705" w14:textId="77777777" w:rsidR="00064BA2" w:rsidRPr="00C87DA2" w:rsidRDefault="00161277" w:rsidP="00B00395">
                <w:pPr>
                  <w:tabs>
                    <w:tab w:val="left" w:pos="284"/>
                  </w:tabs>
                  <w:spacing w:after="0"/>
                  <w:rPr>
                    <w:rFonts w:ascii="Calibri Light" w:eastAsia="Times New Roman" w:hAnsi="Calibri Light" w:cs="Calibri Light"/>
                    <w:noProof/>
                    <w:sz w:val="32"/>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2390690D" w14:textId="77777777" w:rsidTr="001B6EF6">
        <w:trPr>
          <w:trHeight w:val="510"/>
        </w:trPr>
        <w:tc>
          <w:tcPr>
            <w:tcW w:w="218" w:type="pct"/>
            <w:shd w:val="clear" w:color="auto" w:fill="D9D9D9" w:themeFill="background1" w:themeFillShade="D9"/>
            <w:vAlign w:val="center"/>
          </w:tcPr>
          <w:p w14:paraId="799C22E7" w14:textId="77777777" w:rsidR="00064BA2" w:rsidRPr="00C87DA2" w:rsidRDefault="00064BA2"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B.</w:t>
            </w:r>
          </w:p>
        </w:tc>
        <w:tc>
          <w:tcPr>
            <w:tcW w:w="4336" w:type="pct"/>
            <w:gridSpan w:val="5"/>
            <w:shd w:val="clear" w:color="auto" w:fill="auto"/>
            <w:vAlign w:val="center"/>
          </w:tcPr>
          <w:p w14:paraId="75F3EE01"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For each drug, are the following details correct, where applicable? Form, Administration route, Frequency, Diluent type and volume, Infusion duration</w:t>
            </w:r>
          </w:p>
        </w:tc>
        <w:sdt>
          <w:sdtPr>
            <w:rPr>
              <w:rFonts w:ascii="Calibri Light" w:eastAsia="Times New Roman" w:hAnsi="Calibri Light" w:cs="Calibri Light"/>
              <w:noProof/>
              <w:sz w:val="24"/>
              <w:szCs w:val="20"/>
              <w:lang w:eastAsia="en-GB"/>
            </w:rPr>
            <w:id w:val="-1534495712"/>
            <w:placeholder>
              <w:docPart w:val="488ECD3528B54719B0F0CDE0BC49F4E3"/>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29FE8065" w14:textId="77777777" w:rsidR="00064BA2" w:rsidRPr="00C87DA2" w:rsidRDefault="00FC6037" w:rsidP="00B00395">
                <w:pPr>
                  <w:tabs>
                    <w:tab w:val="left" w:pos="284"/>
                  </w:tabs>
                  <w:spacing w:after="0"/>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250CD5AA" w14:textId="77777777" w:rsidTr="00B920F3">
        <w:trPr>
          <w:trHeight w:val="340"/>
        </w:trPr>
        <w:tc>
          <w:tcPr>
            <w:tcW w:w="218" w:type="pct"/>
            <w:shd w:val="clear" w:color="auto" w:fill="D9D9D9" w:themeFill="background1" w:themeFillShade="D9"/>
            <w:vAlign w:val="center"/>
          </w:tcPr>
          <w:p w14:paraId="761AE0B3" w14:textId="77777777" w:rsidR="00064BA2" w:rsidRPr="00C87DA2" w:rsidRDefault="00AE06B7"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C</w:t>
            </w:r>
            <w:r w:rsidR="00064BA2" w:rsidRPr="00C87DA2">
              <w:rPr>
                <w:rFonts w:ascii="Calibri Light" w:eastAsia="Times New Roman" w:hAnsi="Calibri Light" w:cs="Calibri Light"/>
                <w:b/>
                <w:noProof/>
                <w:sz w:val="18"/>
                <w:szCs w:val="20"/>
                <w:lang w:eastAsia="en-GB"/>
              </w:rPr>
              <w:t>.</w:t>
            </w:r>
          </w:p>
        </w:tc>
        <w:tc>
          <w:tcPr>
            <w:tcW w:w="4336" w:type="pct"/>
            <w:gridSpan w:val="5"/>
            <w:shd w:val="clear" w:color="auto" w:fill="auto"/>
            <w:vAlign w:val="center"/>
          </w:tcPr>
          <w:p w14:paraId="002B3016"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If there are any drug-specific administration instructions, check that they are correct by clicking on the Admin instructions</w:t>
            </w:r>
          </w:p>
        </w:tc>
        <w:sdt>
          <w:sdtPr>
            <w:rPr>
              <w:rFonts w:ascii="Calibri Light" w:eastAsia="Times New Roman" w:hAnsi="Calibri Light" w:cs="Calibri Light"/>
              <w:noProof/>
              <w:sz w:val="24"/>
              <w:szCs w:val="20"/>
              <w:lang w:eastAsia="en-GB"/>
            </w:rPr>
            <w:id w:val="-514226541"/>
            <w:placeholder>
              <w:docPart w:val="A749BA34E2BC4A65B3DF7AC63323718E"/>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13E0759D" w14:textId="77777777" w:rsidR="00064BA2" w:rsidRPr="00C87DA2" w:rsidRDefault="00FC6037" w:rsidP="00B00395">
                <w:pPr>
                  <w:tabs>
                    <w:tab w:val="left" w:pos="284"/>
                  </w:tabs>
                  <w:spacing w:after="0"/>
                  <w:rPr>
                    <w:rFonts w:ascii="Calibri Light" w:eastAsia="Times New Roman" w:hAnsi="Calibri Light" w:cs="Calibri Light"/>
                    <w:noProof/>
                    <w:sz w:val="32"/>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064BA2" w:rsidRPr="00C87DA2" w14:paraId="212608CB" w14:textId="77777777" w:rsidTr="004C6595">
        <w:trPr>
          <w:trHeight w:val="340"/>
        </w:trPr>
        <w:tc>
          <w:tcPr>
            <w:tcW w:w="5000" w:type="pct"/>
            <w:gridSpan w:val="7"/>
            <w:shd w:val="clear" w:color="auto" w:fill="D9D9D9" w:themeFill="background1" w:themeFillShade="D9"/>
            <w:vAlign w:val="center"/>
          </w:tcPr>
          <w:p w14:paraId="786DA37E" w14:textId="77777777" w:rsidR="00064BA2" w:rsidRPr="00C87DA2" w:rsidRDefault="00064BA2" w:rsidP="00064BA2">
            <w:pPr>
              <w:tabs>
                <w:tab w:val="left" w:pos="284"/>
              </w:tabs>
              <w:spacing w:after="0"/>
              <w:rPr>
                <w:rFonts w:ascii="Calibri Light" w:eastAsia="Times New Roman" w:hAnsi="Calibri Light" w:cs="Calibri Light"/>
                <w:b/>
                <w:noProof/>
                <w:sz w:val="18"/>
                <w:szCs w:val="18"/>
                <w:lang w:eastAsia="en-GB"/>
              </w:rPr>
            </w:pPr>
            <w:r w:rsidRPr="00C87DA2">
              <w:rPr>
                <w:rFonts w:ascii="Calibri Light" w:eastAsia="Times New Roman" w:hAnsi="Calibri Light" w:cs="Calibri Light"/>
                <w:b/>
                <w:noProof/>
                <w:sz w:val="18"/>
                <w:szCs w:val="18"/>
                <w:lang w:eastAsia="en-GB"/>
              </w:rPr>
              <w:t>OTHER ADMINISTRATION TAB</w:t>
            </w:r>
          </w:p>
        </w:tc>
      </w:tr>
      <w:tr w:rsidR="00982722" w:rsidRPr="00C87DA2" w14:paraId="7C51E15F" w14:textId="77777777" w:rsidTr="00B920F3">
        <w:trPr>
          <w:trHeight w:val="340"/>
        </w:trPr>
        <w:tc>
          <w:tcPr>
            <w:tcW w:w="218" w:type="pct"/>
            <w:shd w:val="clear" w:color="auto" w:fill="D9D9D9" w:themeFill="background1" w:themeFillShade="D9"/>
            <w:vAlign w:val="center"/>
          </w:tcPr>
          <w:p w14:paraId="4B2C1C80" w14:textId="77777777" w:rsidR="00064BA2" w:rsidRPr="00C87DA2" w:rsidRDefault="00AE06B7"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D</w:t>
            </w:r>
            <w:r w:rsidR="00064BA2" w:rsidRPr="00C87DA2">
              <w:rPr>
                <w:rFonts w:ascii="Calibri Light" w:eastAsia="Times New Roman" w:hAnsi="Calibri Light" w:cs="Calibri Light"/>
                <w:b/>
                <w:noProof/>
                <w:sz w:val="18"/>
                <w:szCs w:val="20"/>
                <w:lang w:eastAsia="en-GB"/>
              </w:rPr>
              <w:t>.</w:t>
            </w:r>
          </w:p>
        </w:tc>
        <w:tc>
          <w:tcPr>
            <w:tcW w:w="4336" w:type="pct"/>
            <w:gridSpan w:val="5"/>
            <w:shd w:val="clear" w:color="auto" w:fill="auto"/>
            <w:vAlign w:val="center"/>
          </w:tcPr>
          <w:p w14:paraId="764E42A6"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Are all the Pick-up Internal (TTO) drugs listed here? (drugs will appear in alphabetical order)</w:t>
            </w:r>
          </w:p>
        </w:tc>
        <w:sdt>
          <w:sdtPr>
            <w:rPr>
              <w:rFonts w:ascii="Calibri Light" w:eastAsia="Times New Roman" w:hAnsi="Calibri Light" w:cs="Calibri Light"/>
              <w:noProof/>
              <w:sz w:val="24"/>
              <w:szCs w:val="20"/>
              <w:lang w:eastAsia="en-GB"/>
            </w:rPr>
            <w:id w:val="-1525323907"/>
            <w:placeholder>
              <w:docPart w:val="E592902144EB4A0B8A0D164BEDF83DBC"/>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335FC694" w14:textId="77777777" w:rsidR="00064BA2" w:rsidRPr="00C87DA2" w:rsidRDefault="00FC6037" w:rsidP="00B00395">
                <w:pPr>
                  <w:tabs>
                    <w:tab w:val="left" w:pos="284"/>
                  </w:tabs>
                  <w:spacing w:after="0"/>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244EE98F" w14:textId="77777777" w:rsidTr="003661A3">
        <w:trPr>
          <w:trHeight w:val="794"/>
        </w:trPr>
        <w:tc>
          <w:tcPr>
            <w:tcW w:w="218" w:type="pct"/>
            <w:shd w:val="clear" w:color="auto" w:fill="D9D9D9" w:themeFill="background1" w:themeFillShade="D9"/>
            <w:vAlign w:val="center"/>
          </w:tcPr>
          <w:p w14:paraId="6C3FEFE5" w14:textId="77777777" w:rsidR="00064BA2" w:rsidRPr="00C87DA2" w:rsidRDefault="00AE06B7"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E</w:t>
            </w:r>
            <w:r w:rsidR="00064BA2" w:rsidRPr="00C87DA2">
              <w:rPr>
                <w:rFonts w:ascii="Calibri Light" w:eastAsia="Times New Roman" w:hAnsi="Calibri Light" w:cs="Calibri Light"/>
                <w:b/>
                <w:noProof/>
                <w:sz w:val="18"/>
                <w:szCs w:val="20"/>
                <w:lang w:eastAsia="en-GB"/>
              </w:rPr>
              <w:t>.</w:t>
            </w:r>
          </w:p>
        </w:tc>
        <w:tc>
          <w:tcPr>
            <w:tcW w:w="4336" w:type="pct"/>
            <w:gridSpan w:val="5"/>
            <w:shd w:val="clear" w:color="auto" w:fill="auto"/>
            <w:vAlign w:val="center"/>
          </w:tcPr>
          <w:p w14:paraId="6BE32417"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 xml:space="preserve">Check that all drugs have the correct dose, form, route of administration, frequency, infusion rate, diluent information, and administration instructions (where applicable). If there is a stated maximum dose for a drug on the protocol, ensure this is also stated in the admin </w:t>
            </w:r>
            <w:r w:rsidR="00AE06B7" w:rsidRPr="00C87DA2">
              <w:rPr>
                <w:rFonts w:ascii="Calibri Light" w:eastAsia="Times New Roman" w:hAnsi="Calibri Light" w:cs="Calibri Light"/>
                <w:noProof/>
                <w:sz w:val="18"/>
                <w:szCs w:val="20"/>
                <w:lang w:eastAsia="en-GB"/>
              </w:rPr>
              <w:t>i</w:t>
            </w:r>
            <w:r w:rsidRPr="00C87DA2">
              <w:rPr>
                <w:rFonts w:ascii="Calibri Light" w:eastAsia="Times New Roman" w:hAnsi="Calibri Light" w:cs="Calibri Light"/>
                <w:noProof/>
                <w:sz w:val="18"/>
                <w:szCs w:val="20"/>
                <w:lang w:eastAsia="en-GB"/>
              </w:rPr>
              <w:t>nstructions</w:t>
            </w:r>
          </w:p>
        </w:tc>
        <w:sdt>
          <w:sdtPr>
            <w:rPr>
              <w:rFonts w:ascii="Calibri Light" w:eastAsia="Times New Roman" w:hAnsi="Calibri Light" w:cs="Calibri Light"/>
              <w:noProof/>
              <w:sz w:val="24"/>
              <w:szCs w:val="20"/>
              <w:lang w:eastAsia="en-GB"/>
            </w:rPr>
            <w:id w:val="1781604605"/>
            <w:placeholder>
              <w:docPart w:val="CBFDE1332E6245F2BDE7E688D53AEECD"/>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03EC88F6" w14:textId="77777777" w:rsidR="00064BA2" w:rsidRPr="00C87DA2" w:rsidRDefault="00FC6037" w:rsidP="00B00395">
                <w:pPr>
                  <w:tabs>
                    <w:tab w:val="left" w:pos="284"/>
                  </w:tabs>
                  <w:spacing w:after="0"/>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982722" w:rsidRPr="00C87DA2" w14:paraId="09C0D6C6" w14:textId="77777777" w:rsidTr="003661A3">
        <w:trPr>
          <w:trHeight w:val="794"/>
        </w:trPr>
        <w:tc>
          <w:tcPr>
            <w:tcW w:w="218" w:type="pct"/>
            <w:shd w:val="clear" w:color="auto" w:fill="D9D9D9" w:themeFill="background1" w:themeFillShade="D9"/>
            <w:vAlign w:val="center"/>
          </w:tcPr>
          <w:p w14:paraId="0262E287" w14:textId="77777777" w:rsidR="00064BA2" w:rsidRPr="00C87DA2" w:rsidRDefault="00AE06B7"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F</w:t>
            </w:r>
            <w:r w:rsidR="00064BA2" w:rsidRPr="00C87DA2">
              <w:rPr>
                <w:rFonts w:ascii="Calibri Light" w:eastAsia="Times New Roman" w:hAnsi="Calibri Light" w:cs="Calibri Light"/>
                <w:b/>
                <w:noProof/>
                <w:sz w:val="18"/>
                <w:szCs w:val="20"/>
                <w:lang w:eastAsia="en-GB"/>
              </w:rPr>
              <w:t>.</w:t>
            </w:r>
          </w:p>
        </w:tc>
        <w:tc>
          <w:tcPr>
            <w:tcW w:w="4336" w:type="pct"/>
            <w:gridSpan w:val="5"/>
            <w:shd w:val="clear" w:color="auto" w:fill="auto"/>
            <w:vAlign w:val="center"/>
          </w:tcPr>
          <w:p w14:paraId="269904C6"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If the regimen includes some Pickup - Internal agents being given on different days, e.g. Vinorelbine oral given on Day 1 and Day 8, check that all days of treatment are listed and that the information is correct, and the drug is being administered on the correct day(s).</w:t>
            </w:r>
          </w:p>
        </w:tc>
        <w:sdt>
          <w:sdtPr>
            <w:rPr>
              <w:rFonts w:ascii="Calibri Light" w:eastAsia="Times New Roman" w:hAnsi="Calibri Light" w:cs="Calibri Light"/>
              <w:noProof/>
              <w:sz w:val="24"/>
              <w:szCs w:val="20"/>
              <w:lang w:eastAsia="en-GB"/>
            </w:rPr>
            <w:id w:val="-96417497"/>
            <w:placeholder>
              <w:docPart w:val="AFF869CDA65949D58563D47647692EB0"/>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5758EE75" w14:textId="77777777" w:rsidR="00064BA2" w:rsidRPr="00C87DA2" w:rsidRDefault="00FC6037" w:rsidP="00B00395">
                <w:pPr>
                  <w:tabs>
                    <w:tab w:val="left" w:pos="284"/>
                  </w:tabs>
                  <w:spacing w:after="0"/>
                  <w:rPr>
                    <w:rFonts w:ascii="Calibri Light" w:eastAsia="Times New Roman" w:hAnsi="Calibri Light" w:cs="Calibri Light"/>
                    <w:noProof/>
                    <w:sz w:val="32"/>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064BA2" w:rsidRPr="00C87DA2" w14:paraId="73D8B243" w14:textId="77777777" w:rsidTr="001B6EF6">
        <w:trPr>
          <w:trHeight w:val="907"/>
        </w:trPr>
        <w:tc>
          <w:tcPr>
            <w:tcW w:w="5000" w:type="pct"/>
            <w:gridSpan w:val="7"/>
            <w:shd w:val="clear" w:color="auto" w:fill="F2F2F2" w:themeFill="background1" w:themeFillShade="F2"/>
            <w:vAlign w:val="center"/>
          </w:tcPr>
          <w:p w14:paraId="45FC1C5B" w14:textId="77777777" w:rsidR="00064BA2" w:rsidRPr="00C87DA2" w:rsidRDefault="00064BA2" w:rsidP="00064BA2">
            <w:pPr>
              <w:tabs>
                <w:tab w:val="left" w:pos="284"/>
              </w:tabs>
              <w:spacing w:after="0"/>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 xml:space="preserve">IN THE “DAILY ADMINISTRATION” AND “OTHER ADMINISTRATION” WINDOWS RECORD EACH AGENT </w:t>
            </w:r>
            <w:r w:rsidR="004834AC" w:rsidRPr="00C87DA2">
              <w:rPr>
                <w:rFonts w:ascii="Calibri Light" w:eastAsia="Times New Roman" w:hAnsi="Calibri Light" w:cs="Calibri Light"/>
                <w:noProof/>
                <w:sz w:val="18"/>
                <w:szCs w:val="20"/>
                <w:lang w:eastAsia="en-GB"/>
              </w:rPr>
              <w:t xml:space="preserve">FOR THE CYCLE STATED ABOVE </w:t>
            </w:r>
            <w:r w:rsidRPr="00C87DA2">
              <w:rPr>
                <w:rFonts w:ascii="Calibri Light" w:eastAsia="Times New Roman" w:hAnsi="Calibri Light" w:cs="Calibri Light"/>
                <w:noProof/>
                <w:sz w:val="18"/>
                <w:szCs w:val="20"/>
                <w:lang w:eastAsia="en-GB"/>
              </w:rPr>
              <w:t>AS ADMINISTERED BY SELECTING EACH AGENT, CLICKING ON THE “RECORD” BUTTON, ENTERING AN ADMINISTRATION TIME AND CLICKING ON THE “APPROVE” BUTTON.</w:t>
            </w:r>
          </w:p>
        </w:tc>
      </w:tr>
      <w:tr w:rsidR="00064BA2" w:rsidRPr="00C87DA2" w14:paraId="199EABDF" w14:textId="77777777" w:rsidTr="004C6595">
        <w:trPr>
          <w:trHeight w:val="340"/>
        </w:trPr>
        <w:tc>
          <w:tcPr>
            <w:tcW w:w="5000" w:type="pct"/>
            <w:gridSpan w:val="7"/>
            <w:shd w:val="clear" w:color="auto" w:fill="D9D9D9" w:themeFill="background1" w:themeFillShade="D9"/>
            <w:vAlign w:val="center"/>
          </w:tcPr>
          <w:p w14:paraId="5B3BA10F" w14:textId="77777777" w:rsidR="00064BA2" w:rsidRPr="00C87DA2" w:rsidRDefault="00064BA2" w:rsidP="00064BA2">
            <w:pPr>
              <w:tabs>
                <w:tab w:val="left" w:pos="284"/>
              </w:tabs>
              <w:spacing w:after="0"/>
              <w:rPr>
                <w:rFonts w:ascii="Calibri Light" w:eastAsia="Times New Roman" w:hAnsi="Calibri Light" w:cs="Calibri Light"/>
                <w:b/>
                <w:noProof/>
                <w:szCs w:val="20"/>
                <w:lang w:eastAsia="en-GB"/>
              </w:rPr>
            </w:pPr>
            <w:r w:rsidRPr="00C87DA2">
              <w:rPr>
                <w:rFonts w:ascii="Calibri Light" w:eastAsia="Times New Roman" w:hAnsi="Calibri Light" w:cs="Calibri Light"/>
                <w:b/>
                <w:noProof/>
                <w:sz w:val="18"/>
                <w:szCs w:val="20"/>
                <w:lang w:eastAsia="en-GB"/>
              </w:rPr>
              <w:t>MEDICATION HX TAB</w:t>
            </w:r>
          </w:p>
        </w:tc>
      </w:tr>
      <w:tr w:rsidR="00982722" w:rsidRPr="00C87DA2" w14:paraId="2C79F141" w14:textId="77777777" w:rsidTr="003661A3">
        <w:trPr>
          <w:trHeight w:val="850"/>
        </w:trPr>
        <w:tc>
          <w:tcPr>
            <w:tcW w:w="218" w:type="pct"/>
            <w:shd w:val="clear" w:color="auto" w:fill="D9D9D9" w:themeFill="background1" w:themeFillShade="D9"/>
            <w:vAlign w:val="center"/>
          </w:tcPr>
          <w:p w14:paraId="7734414E" w14:textId="77777777" w:rsidR="00064BA2" w:rsidRPr="00C87DA2" w:rsidRDefault="00AE06B7" w:rsidP="00064BA2">
            <w:pPr>
              <w:tabs>
                <w:tab w:val="left" w:pos="284"/>
              </w:tabs>
              <w:spacing w:after="0" w:line="240" w:lineRule="auto"/>
              <w:contextualSpacing/>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G</w:t>
            </w:r>
            <w:r w:rsidR="00064BA2" w:rsidRPr="00C87DA2">
              <w:rPr>
                <w:rFonts w:ascii="Calibri Light" w:eastAsia="Times New Roman" w:hAnsi="Calibri Light" w:cs="Calibri Light"/>
                <w:b/>
                <w:noProof/>
                <w:sz w:val="18"/>
                <w:szCs w:val="20"/>
                <w:lang w:eastAsia="en-GB"/>
              </w:rPr>
              <w:t>.</w:t>
            </w:r>
          </w:p>
        </w:tc>
        <w:tc>
          <w:tcPr>
            <w:tcW w:w="4336" w:type="pct"/>
            <w:gridSpan w:val="5"/>
            <w:shd w:val="clear" w:color="auto" w:fill="auto"/>
            <w:vAlign w:val="center"/>
          </w:tcPr>
          <w:p w14:paraId="2ABA4F7D" w14:textId="77777777" w:rsidR="00064BA2" w:rsidRPr="00C87DA2" w:rsidRDefault="00064BA2" w:rsidP="00064BA2">
            <w:pPr>
              <w:tabs>
                <w:tab w:val="left" w:pos="284"/>
              </w:tabs>
              <w:spacing w:after="0"/>
              <w:contextualSpacing/>
              <w:rPr>
                <w:rFonts w:ascii="Calibri Light" w:eastAsia="Times New Roman" w:hAnsi="Calibri Light" w:cs="Calibri Light"/>
                <w:noProof/>
                <w:sz w:val="18"/>
                <w:szCs w:val="20"/>
                <w:lang w:eastAsia="en-GB"/>
              </w:rPr>
            </w:pPr>
            <w:r w:rsidRPr="00C87DA2">
              <w:rPr>
                <w:rFonts w:ascii="Calibri Light" w:eastAsia="Times New Roman" w:hAnsi="Calibri Light" w:cs="Calibri Light"/>
                <w:noProof/>
                <w:sz w:val="18"/>
                <w:szCs w:val="20"/>
                <w:lang w:eastAsia="en-GB"/>
              </w:rPr>
              <w:t>Are all of the administered drugs listed in the appropriate sections, i.e. all anti-cancer drugs listed under ‘Active Chemotherapy Agents’ and all other supportive drugs and warning notes listed under ‘Active Non-Chemotherapy Agents’? NB: For support regimens, all agents become ‘Inactive Agents’ immediately after administration</w:t>
            </w:r>
          </w:p>
        </w:tc>
        <w:sdt>
          <w:sdtPr>
            <w:rPr>
              <w:rFonts w:ascii="Calibri Light" w:eastAsia="Times New Roman" w:hAnsi="Calibri Light" w:cs="Calibri Light"/>
              <w:noProof/>
              <w:sz w:val="24"/>
              <w:szCs w:val="20"/>
              <w:lang w:eastAsia="en-GB"/>
            </w:rPr>
            <w:id w:val="357782892"/>
            <w:placeholder>
              <w:docPart w:val="6E1D54BBF1274C0DAE67CA515F609F18"/>
            </w:placeholder>
            <w:dropDownList>
              <w:listItem w:displayText="    " w:value="    "/>
              <w:listItem w:displayText="  ✔  " w:value="  ✔  "/>
              <w:listItem w:displayText="  ✖  " w:value="  ✖  "/>
              <w:listItem w:displayText="N/A" w:value="N/A"/>
            </w:dropDownList>
          </w:sdtPr>
          <w:sdtEndPr/>
          <w:sdtContent>
            <w:tc>
              <w:tcPr>
                <w:tcW w:w="446" w:type="pct"/>
                <w:shd w:val="clear" w:color="auto" w:fill="auto"/>
                <w:vAlign w:val="center"/>
              </w:tcPr>
              <w:p w14:paraId="48883584" w14:textId="77777777" w:rsidR="00064BA2" w:rsidRPr="00C87DA2" w:rsidRDefault="00FC6037" w:rsidP="00B00395">
                <w:pPr>
                  <w:tabs>
                    <w:tab w:val="left" w:pos="284"/>
                  </w:tabs>
                  <w:spacing w:after="0"/>
                  <w:rPr>
                    <w:rFonts w:ascii="Calibri Light" w:eastAsia="Times New Roman" w:hAnsi="Calibri Light" w:cs="Calibri Light"/>
                    <w:noProof/>
                    <w:szCs w:val="20"/>
                    <w:lang w:eastAsia="en-GB"/>
                  </w:rPr>
                </w:pPr>
                <w:r w:rsidRPr="00C87DA2">
                  <w:rPr>
                    <w:rFonts w:ascii="Calibri Light" w:eastAsia="Times New Roman" w:hAnsi="Calibri Light" w:cs="Calibri Light"/>
                    <w:noProof/>
                    <w:sz w:val="24"/>
                    <w:szCs w:val="20"/>
                    <w:lang w:eastAsia="en-GB"/>
                  </w:rPr>
                  <w:t xml:space="preserve">    </w:t>
                </w:r>
              </w:p>
            </w:tc>
          </w:sdtContent>
        </w:sdt>
      </w:tr>
      <w:tr w:rsidR="00064BA2" w:rsidRPr="00C87DA2" w14:paraId="5B96B8B3" w14:textId="77777777" w:rsidTr="00B920F3">
        <w:trPr>
          <w:trHeight w:val="340"/>
        </w:trPr>
        <w:tc>
          <w:tcPr>
            <w:tcW w:w="1222" w:type="pct"/>
            <w:gridSpan w:val="3"/>
            <w:shd w:val="clear" w:color="auto" w:fill="D9D9D9" w:themeFill="background1" w:themeFillShade="D9"/>
            <w:vAlign w:val="center"/>
          </w:tcPr>
          <w:p w14:paraId="5D291E75" w14:textId="77777777" w:rsidR="00064BA2" w:rsidRPr="00C87DA2" w:rsidRDefault="00064BA2" w:rsidP="00064BA2">
            <w:pPr>
              <w:tabs>
                <w:tab w:val="left" w:pos="284"/>
              </w:tabs>
              <w:spacing w:after="0"/>
              <w:rPr>
                <w:rFonts w:ascii="Calibri Light" w:eastAsia="Times New Roman" w:hAnsi="Calibri Light" w:cs="Calibri Light"/>
                <w:b/>
                <w:noProof/>
                <w:color w:val="000000"/>
                <w:szCs w:val="20"/>
                <w:lang w:eastAsia="en-GB"/>
              </w:rPr>
            </w:pPr>
            <w:r w:rsidRPr="00C87DA2">
              <w:rPr>
                <w:rFonts w:ascii="Calibri Light" w:eastAsia="Times New Roman" w:hAnsi="Calibri Light" w:cs="Calibri Light"/>
                <w:b/>
                <w:noProof/>
                <w:color w:val="000000"/>
                <w:szCs w:val="20"/>
                <w:lang w:eastAsia="en-GB"/>
              </w:rPr>
              <w:t>ERRORS/COMMENTS</w:t>
            </w:r>
          </w:p>
        </w:tc>
        <w:sdt>
          <w:sdtPr>
            <w:rPr>
              <w:rFonts w:ascii="Calibri Light" w:eastAsia="Times New Roman" w:hAnsi="Calibri Light" w:cs="Calibri Light"/>
              <w:noProof/>
              <w:color w:val="0070C0"/>
              <w:szCs w:val="20"/>
              <w:lang w:eastAsia="en-GB"/>
            </w:rPr>
            <w:id w:val="591746813"/>
            <w:placeholder>
              <w:docPart w:val="DefaultPlaceholder_-1854013440"/>
            </w:placeholder>
            <w:showingPlcHdr/>
          </w:sdtPr>
          <w:sdtEndPr/>
          <w:sdtContent>
            <w:tc>
              <w:tcPr>
                <w:tcW w:w="3778" w:type="pct"/>
                <w:gridSpan w:val="4"/>
                <w:shd w:val="clear" w:color="auto" w:fill="auto"/>
                <w:vAlign w:val="center"/>
              </w:tcPr>
              <w:p w14:paraId="0D825229" w14:textId="38434612" w:rsidR="00064BA2" w:rsidRPr="00C87DA2" w:rsidRDefault="004C6595" w:rsidP="00064BA2">
                <w:pPr>
                  <w:tabs>
                    <w:tab w:val="left" w:pos="284"/>
                  </w:tabs>
                  <w:spacing w:after="0"/>
                  <w:rPr>
                    <w:rFonts w:ascii="Calibri Light" w:eastAsia="Times New Roman" w:hAnsi="Calibri Light" w:cs="Calibri Light"/>
                    <w:noProof/>
                    <w:color w:val="0070C0"/>
                    <w:szCs w:val="20"/>
                    <w:lang w:eastAsia="en-GB"/>
                  </w:rPr>
                </w:pPr>
                <w:r w:rsidRPr="003B7621">
                  <w:rPr>
                    <w:rStyle w:val="PlaceholderText"/>
                  </w:rPr>
                  <w:t>Click or tap here to enter text.</w:t>
                </w:r>
              </w:p>
            </w:tc>
          </w:sdtContent>
        </w:sdt>
      </w:tr>
      <w:tr w:rsidR="000A4E7E" w:rsidRPr="00C87DA2" w14:paraId="52D26FE1" w14:textId="77777777" w:rsidTr="000A4E7E">
        <w:trPr>
          <w:trHeight w:val="340"/>
        </w:trPr>
        <w:tc>
          <w:tcPr>
            <w:tcW w:w="5000" w:type="pct"/>
            <w:gridSpan w:val="7"/>
            <w:shd w:val="clear" w:color="auto" w:fill="D9D9D9" w:themeFill="background1" w:themeFillShade="D9"/>
            <w:vAlign w:val="center"/>
          </w:tcPr>
          <w:p w14:paraId="403881A5" w14:textId="77777777" w:rsidR="000A4E7E" w:rsidRPr="00C87DA2" w:rsidRDefault="000A4E7E" w:rsidP="00064BA2">
            <w:pPr>
              <w:tabs>
                <w:tab w:val="left" w:pos="284"/>
              </w:tabs>
              <w:spacing w:after="0"/>
              <w:rPr>
                <w:rFonts w:ascii="Calibri Light" w:eastAsia="Times New Roman" w:hAnsi="Calibri Light" w:cs="Calibri Light"/>
                <w:noProof/>
                <w:color w:val="000000" w:themeColor="text1"/>
                <w:szCs w:val="20"/>
                <w:lang w:eastAsia="en-GB"/>
              </w:rPr>
            </w:pPr>
            <w:r w:rsidRPr="00C87DA2">
              <w:rPr>
                <w:rFonts w:ascii="Calibri Light" w:eastAsia="Times New Roman" w:hAnsi="Calibri Light" w:cs="Calibri Light"/>
                <w:noProof/>
                <w:color w:val="000000" w:themeColor="text1"/>
                <w:szCs w:val="20"/>
                <w:lang w:eastAsia="en-GB"/>
              </w:rPr>
              <w:t>FOR NEW REGIMENS, COMPLETE AND SUBMIT A KOMS NEW EVENT REQUEST FORM</w:t>
            </w:r>
          </w:p>
        </w:tc>
      </w:tr>
      <w:tr w:rsidR="00064BA2" w:rsidRPr="00C87DA2" w14:paraId="56FBA16C" w14:textId="77777777" w:rsidTr="00B079C7">
        <w:trPr>
          <w:trHeight w:val="340"/>
        </w:trPr>
        <w:tc>
          <w:tcPr>
            <w:tcW w:w="5000" w:type="pct"/>
            <w:gridSpan w:val="7"/>
            <w:shd w:val="clear" w:color="auto" w:fill="D9D9D9" w:themeFill="background1" w:themeFillShade="D9"/>
            <w:vAlign w:val="center"/>
          </w:tcPr>
          <w:p w14:paraId="09A9ED27" w14:textId="77777777" w:rsidR="00064BA2" w:rsidRPr="00C87DA2" w:rsidRDefault="00064BA2" w:rsidP="00064BA2">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I confirm that the regimen has passed all required tests</w:t>
            </w:r>
          </w:p>
        </w:tc>
      </w:tr>
      <w:tr w:rsidR="00064BA2" w:rsidRPr="00C87DA2" w14:paraId="67AF4F9B" w14:textId="77777777" w:rsidTr="00B079C7">
        <w:trPr>
          <w:trHeight w:val="510"/>
        </w:trPr>
        <w:tc>
          <w:tcPr>
            <w:tcW w:w="796" w:type="pct"/>
            <w:gridSpan w:val="2"/>
            <w:shd w:val="clear" w:color="auto" w:fill="F2F2F2" w:themeFill="background1" w:themeFillShade="F2"/>
            <w:vAlign w:val="center"/>
          </w:tcPr>
          <w:p w14:paraId="0E6C852D" w14:textId="77777777" w:rsidR="00064BA2" w:rsidRPr="00C87DA2" w:rsidRDefault="00064BA2" w:rsidP="00064BA2">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Validation Completed by</w:t>
            </w:r>
          </w:p>
        </w:tc>
        <w:sdt>
          <w:sdtPr>
            <w:rPr>
              <w:rFonts w:ascii="Calibri Light" w:eastAsia="Times New Roman" w:hAnsi="Calibri Light" w:cs="Calibri Light"/>
              <w:noProof/>
              <w:color w:val="000000" w:themeColor="text1"/>
              <w:sz w:val="18"/>
              <w:szCs w:val="20"/>
              <w:lang w:eastAsia="en-GB"/>
            </w:rPr>
            <w:id w:val="1815523080"/>
            <w:placeholder>
              <w:docPart w:val="DefaultPlaceholder_-1854013440"/>
            </w:placeholder>
            <w:showingPlcHdr/>
          </w:sdtPr>
          <w:sdtEndPr/>
          <w:sdtContent>
            <w:tc>
              <w:tcPr>
                <w:tcW w:w="1752" w:type="pct"/>
                <w:gridSpan w:val="2"/>
                <w:shd w:val="clear" w:color="auto" w:fill="auto"/>
                <w:vAlign w:val="center"/>
              </w:tcPr>
              <w:p w14:paraId="03E5E21C" w14:textId="0D08354A" w:rsidR="00064BA2" w:rsidRPr="00C87DA2" w:rsidRDefault="004C6595" w:rsidP="00064BA2">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tc>
          </w:sdtContent>
        </w:sdt>
        <w:tc>
          <w:tcPr>
            <w:tcW w:w="399" w:type="pct"/>
            <w:shd w:val="clear" w:color="auto" w:fill="F2F2F2" w:themeFill="background1" w:themeFillShade="F2"/>
            <w:vAlign w:val="center"/>
          </w:tcPr>
          <w:p w14:paraId="251FEF9D" w14:textId="77777777" w:rsidR="00064BA2" w:rsidRPr="00C87DA2" w:rsidRDefault="00064BA2" w:rsidP="00064BA2">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Signed</w:t>
            </w:r>
          </w:p>
        </w:tc>
        <w:sdt>
          <w:sdtPr>
            <w:rPr>
              <w:rFonts w:ascii="Calibri Light" w:eastAsia="Times New Roman" w:hAnsi="Calibri Light" w:cs="Calibri Light"/>
              <w:noProof/>
              <w:color w:val="000000" w:themeColor="text1"/>
              <w:sz w:val="18"/>
              <w:szCs w:val="20"/>
              <w:lang w:eastAsia="en-GB"/>
            </w:rPr>
            <w:id w:val="1815223258"/>
            <w:placeholder>
              <w:docPart w:val="DefaultPlaceholder_-1854013440"/>
            </w:placeholder>
            <w:showingPlcHdr/>
          </w:sdtPr>
          <w:sdtEndPr/>
          <w:sdtContent>
            <w:tc>
              <w:tcPr>
                <w:tcW w:w="2053" w:type="pct"/>
                <w:gridSpan w:val="2"/>
                <w:shd w:val="clear" w:color="auto" w:fill="auto"/>
                <w:vAlign w:val="center"/>
              </w:tcPr>
              <w:p w14:paraId="553830A7" w14:textId="6CEF998C" w:rsidR="00064BA2" w:rsidRPr="00C87DA2" w:rsidRDefault="004C6595" w:rsidP="00064BA2">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tc>
          </w:sdtContent>
        </w:sdt>
      </w:tr>
      <w:tr w:rsidR="00064BA2" w:rsidRPr="00C87DA2" w14:paraId="018F3E68" w14:textId="77777777" w:rsidTr="009B1F18">
        <w:trPr>
          <w:trHeight w:val="510"/>
        </w:trPr>
        <w:tc>
          <w:tcPr>
            <w:tcW w:w="796" w:type="pct"/>
            <w:gridSpan w:val="2"/>
            <w:shd w:val="clear" w:color="auto" w:fill="F2F2F2" w:themeFill="background1" w:themeFillShade="F2"/>
            <w:vAlign w:val="center"/>
          </w:tcPr>
          <w:p w14:paraId="4B8DDE73" w14:textId="77777777" w:rsidR="00064BA2" w:rsidRPr="00C87DA2" w:rsidRDefault="00064BA2" w:rsidP="00064BA2">
            <w:pPr>
              <w:spacing w:after="0" w:line="240" w:lineRule="auto"/>
              <w:jc w:val="center"/>
              <w:rPr>
                <w:rFonts w:ascii="Calibri Light" w:eastAsia="Times New Roman" w:hAnsi="Calibri Light" w:cs="Calibri Light"/>
                <w:b/>
                <w:noProof/>
                <w:sz w:val="18"/>
                <w:szCs w:val="20"/>
                <w:lang w:eastAsia="en-GB"/>
              </w:rPr>
            </w:pPr>
            <w:r w:rsidRPr="00C87DA2">
              <w:rPr>
                <w:rFonts w:ascii="Calibri Light" w:eastAsia="Times New Roman" w:hAnsi="Calibri Light" w:cs="Calibri Light"/>
                <w:b/>
                <w:noProof/>
                <w:sz w:val="18"/>
                <w:szCs w:val="20"/>
                <w:lang w:eastAsia="en-GB"/>
              </w:rPr>
              <w:t>Designation</w:t>
            </w:r>
          </w:p>
        </w:tc>
        <w:sdt>
          <w:sdtPr>
            <w:rPr>
              <w:rFonts w:ascii="Calibri Light" w:eastAsia="Times New Roman" w:hAnsi="Calibri Light" w:cs="Calibri Light"/>
              <w:noProof/>
              <w:color w:val="000000" w:themeColor="text1"/>
              <w:sz w:val="18"/>
              <w:szCs w:val="20"/>
              <w:lang w:eastAsia="en-GB"/>
            </w:rPr>
            <w:id w:val="-1785106912"/>
            <w:placeholder>
              <w:docPart w:val="DefaultPlaceholder_-1854013440"/>
            </w:placeholder>
            <w:showingPlcHdr/>
          </w:sdtPr>
          <w:sdtEndPr/>
          <w:sdtContent>
            <w:tc>
              <w:tcPr>
                <w:tcW w:w="1752" w:type="pct"/>
                <w:gridSpan w:val="2"/>
                <w:shd w:val="clear" w:color="auto" w:fill="auto"/>
                <w:vAlign w:val="center"/>
              </w:tcPr>
              <w:p w14:paraId="1C9BC642" w14:textId="1315C6A8" w:rsidR="00064BA2" w:rsidRPr="00C87DA2" w:rsidRDefault="004C6595" w:rsidP="00064BA2">
                <w:pPr>
                  <w:spacing w:after="0" w:line="240" w:lineRule="auto"/>
                  <w:rPr>
                    <w:rFonts w:ascii="Calibri Light" w:eastAsia="Times New Roman" w:hAnsi="Calibri Light" w:cs="Calibri Light"/>
                    <w:noProof/>
                    <w:color w:val="000000" w:themeColor="text1"/>
                    <w:sz w:val="18"/>
                    <w:szCs w:val="20"/>
                    <w:lang w:eastAsia="en-GB"/>
                  </w:rPr>
                </w:pPr>
                <w:r w:rsidRPr="003B7621">
                  <w:rPr>
                    <w:rStyle w:val="PlaceholderText"/>
                  </w:rPr>
                  <w:t>Click or tap here to enter text.</w:t>
                </w:r>
              </w:p>
            </w:tc>
          </w:sdtContent>
        </w:sdt>
        <w:sdt>
          <w:sdtPr>
            <w:rPr>
              <w:rFonts w:ascii="Calibri Light" w:eastAsia="Times New Roman" w:hAnsi="Calibri Light" w:cs="Calibri Light"/>
              <w:b/>
              <w:noProof/>
              <w:sz w:val="18"/>
              <w:szCs w:val="20"/>
              <w:lang w:eastAsia="en-GB"/>
            </w:rPr>
            <w:id w:val="1467774489"/>
            <w:date>
              <w:dateFormat w:val="dd/MM/yyyy"/>
              <w:lid w:val="en-GB"/>
              <w:storeMappedDataAs w:val="dateTime"/>
              <w:calendar w:val="gregorian"/>
            </w:date>
          </w:sdtPr>
          <w:sdtEndPr/>
          <w:sdtContent>
            <w:tc>
              <w:tcPr>
                <w:tcW w:w="2452" w:type="pct"/>
                <w:gridSpan w:val="3"/>
                <w:shd w:val="clear" w:color="auto" w:fill="F2F2F2" w:themeFill="background1" w:themeFillShade="F2"/>
                <w:vAlign w:val="center"/>
              </w:tcPr>
              <w:p w14:paraId="1F119BB5" w14:textId="77777777" w:rsidR="00064BA2" w:rsidRPr="00C87DA2" w:rsidRDefault="00064BA2" w:rsidP="00064BA2">
                <w:pPr>
                  <w:spacing w:after="0" w:line="240" w:lineRule="auto"/>
                  <w:jc w:val="center"/>
                  <w:rPr>
                    <w:rFonts w:ascii="Calibri Light" w:eastAsia="Times New Roman" w:hAnsi="Calibri Light" w:cs="Calibri Light"/>
                    <w:b/>
                    <w:noProof/>
                    <w:sz w:val="18"/>
                    <w:szCs w:val="20"/>
                    <w:u w:val="single"/>
                    <w:lang w:eastAsia="en-GB"/>
                  </w:rPr>
                </w:pPr>
                <w:r w:rsidRPr="00C87DA2">
                  <w:rPr>
                    <w:rFonts w:ascii="Calibri Light" w:eastAsia="Times New Roman" w:hAnsi="Calibri Light" w:cs="Calibri Light"/>
                    <w:b/>
                    <w:noProof/>
                    <w:sz w:val="18"/>
                    <w:szCs w:val="20"/>
                    <w:lang w:eastAsia="en-GB"/>
                  </w:rPr>
                  <w:t>Date</w:t>
                </w:r>
              </w:p>
            </w:tc>
          </w:sdtContent>
        </w:sdt>
      </w:tr>
    </w:tbl>
    <w:p w14:paraId="6F59D27A" w14:textId="66F5964C" w:rsidR="00496D8B" w:rsidRPr="00421DA3" w:rsidRDefault="00496D8B" w:rsidP="009B1F18">
      <w:pPr>
        <w:tabs>
          <w:tab w:val="left" w:pos="3990"/>
          <w:tab w:val="left" w:pos="4220"/>
        </w:tabs>
        <w:rPr>
          <w:rFonts w:ascii="Calibri Light" w:eastAsia="Times New Roman" w:hAnsi="Calibri Light" w:cs="Calibri Light"/>
          <w:sz w:val="2"/>
          <w:szCs w:val="2"/>
          <w:highlight w:val="yellow"/>
          <w:lang w:eastAsia="en-GB"/>
        </w:rPr>
      </w:pPr>
    </w:p>
    <w:sectPr w:rsidR="00496D8B" w:rsidRPr="00421DA3" w:rsidSect="00421DA3">
      <w:headerReference w:type="default" r:id="rId8"/>
      <w:footerReference w:type="default" r:id="rId9"/>
      <w:pgSz w:w="11906" w:h="16838"/>
      <w:pgMar w:top="567" w:right="720" w:bottom="720" w:left="720" w:header="563"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488D" w14:textId="77777777" w:rsidR="00E1343C" w:rsidRDefault="00E1343C" w:rsidP="00507088">
      <w:pPr>
        <w:spacing w:after="0" w:line="240" w:lineRule="auto"/>
      </w:pPr>
      <w:r>
        <w:separator/>
      </w:r>
    </w:p>
  </w:endnote>
  <w:endnote w:type="continuationSeparator" w:id="0">
    <w:p w14:paraId="7AA64792" w14:textId="77777777" w:rsidR="00E1343C" w:rsidRDefault="00E1343C" w:rsidP="0050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Grid-Accent1"/>
      <w:tblpPr w:leftFromText="180" w:rightFromText="180" w:vertAnchor="text" w:horzAnchor="margin" w:tblpXSpec="center" w:tblpY="1"/>
      <w:tblOverlap w:val="never"/>
      <w:tblW w:w="9782" w:type="dxa"/>
      <w:jc w:val="center"/>
      <w:tblLayout w:type="fixed"/>
      <w:tblLook w:val="0200" w:firstRow="0" w:lastRow="0" w:firstColumn="0" w:lastColumn="0" w:noHBand="1" w:noVBand="0"/>
    </w:tblPr>
    <w:tblGrid>
      <w:gridCol w:w="959"/>
      <w:gridCol w:w="1134"/>
      <w:gridCol w:w="1276"/>
      <w:gridCol w:w="2126"/>
      <w:gridCol w:w="1735"/>
      <w:gridCol w:w="1418"/>
      <w:gridCol w:w="1134"/>
    </w:tblGrid>
    <w:tr w:rsidR="000C00F7" w:rsidRPr="007E0EF8" w14:paraId="547DECAB" w14:textId="77777777" w:rsidTr="00914F22">
      <w:trPr>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14:paraId="38692E8A"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SOP No</w:t>
          </w:r>
        </w:p>
      </w:tc>
      <w:tc>
        <w:tcPr>
          <w:tcW w:w="1134" w:type="dxa"/>
          <w:vAlign w:val="center"/>
        </w:tcPr>
        <w:p w14:paraId="362B416B" w14:textId="77777777"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KMCCEP023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479852E"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Version</w:t>
          </w:r>
        </w:p>
      </w:tc>
      <w:tc>
        <w:tcPr>
          <w:tcW w:w="2126" w:type="dxa"/>
          <w:vAlign w:val="center"/>
        </w:tcPr>
        <w:p w14:paraId="34F71159" w14:textId="56BBD49B"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5</w:t>
          </w:r>
        </w:p>
      </w:tc>
      <w:tc>
        <w:tcPr>
          <w:cnfStyle w:val="000010000000" w:firstRow="0" w:lastRow="0" w:firstColumn="0" w:lastColumn="0" w:oddVBand="1" w:evenVBand="0" w:oddHBand="0" w:evenHBand="0" w:firstRowFirstColumn="0" w:firstRowLastColumn="0" w:lastRowFirstColumn="0" w:lastRowLastColumn="0"/>
          <w:tcW w:w="1735" w:type="dxa"/>
          <w:vAlign w:val="center"/>
        </w:tcPr>
        <w:p w14:paraId="056162CB"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Supersedes version</w:t>
          </w:r>
        </w:p>
      </w:tc>
      <w:tc>
        <w:tcPr>
          <w:tcW w:w="1418" w:type="dxa"/>
          <w:vAlign w:val="center"/>
        </w:tcPr>
        <w:p w14:paraId="0417C8F6" w14:textId="715C4D30"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4</w:t>
          </w:r>
        </w:p>
      </w:tc>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14:paraId="1F853639" w14:textId="77777777" w:rsidR="000C00F7" w:rsidRPr="007E0EF8" w:rsidRDefault="000C00F7" w:rsidP="000C00F7">
          <w:pPr>
            <w:tabs>
              <w:tab w:val="center" w:pos="4513"/>
              <w:tab w:val="right" w:pos="9026"/>
            </w:tabs>
            <w:jc w:val="center"/>
            <w:rPr>
              <w:rFonts w:ascii="Calibri Light" w:hAnsi="Calibri Light" w:cs="Calibri Light"/>
              <w:b/>
              <w:sz w:val="14"/>
              <w:szCs w:val="14"/>
            </w:rPr>
          </w:pPr>
          <w:r w:rsidRPr="007E0EF8">
            <w:rPr>
              <w:rFonts w:ascii="Calibri Light" w:hAnsi="Calibri Light" w:cs="Calibri Light"/>
              <w:b/>
              <w:sz w:val="14"/>
              <w:szCs w:val="14"/>
            </w:rPr>
            <w:t xml:space="preserve">Page </w:t>
          </w:r>
          <w:r w:rsidRPr="007E0EF8">
            <w:rPr>
              <w:rFonts w:ascii="Calibri Light" w:hAnsi="Calibri Light" w:cs="Calibri Light"/>
              <w:b/>
              <w:sz w:val="14"/>
              <w:szCs w:val="14"/>
            </w:rPr>
            <w:fldChar w:fldCharType="begin"/>
          </w:r>
          <w:r w:rsidRPr="007E0EF8">
            <w:rPr>
              <w:rFonts w:ascii="Calibri Light" w:hAnsi="Calibri Light" w:cs="Calibri Light"/>
              <w:b/>
              <w:sz w:val="14"/>
              <w:szCs w:val="14"/>
            </w:rPr>
            <w:instrText xml:space="preserve"> PAGE  \* Arabic  \* MERGEFORMAT </w:instrText>
          </w:r>
          <w:r w:rsidRPr="007E0EF8">
            <w:rPr>
              <w:rFonts w:ascii="Calibri Light" w:hAnsi="Calibri Light" w:cs="Calibri Light"/>
              <w:b/>
              <w:sz w:val="14"/>
              <w:szCs w:val="14"/>
            </w:rPr>
            <w:fldChar w:fldCharType="separate"/>
          </w:r>
          <w:r w:rsidRPr="007E0EF8">
            <w:rPr>
              <w:rFonts w:ascii="Calibri Light" w:hAnsi="Calibri Light" w:cs="Calibri Light"/>
              <w:b/>
              <w:noProof/>
              <w:sz w:val="14"/>
              <w:szCs w:val="14"/>
            </w:rPr>
            <w:t>17</w:t>
          </w:r>
          <w:r w:rsidRPr="007E0EF8">
            <w:rPr>
              <w:rFonts w:ascii="Calibri Light" w:hAnsi="Calibri Light" w:cs="Calibri Light"/>
              <w:b/>
              <w:sz w:val="14"/>
              <w:szCs w:val="14"/>
            </w:rPr>
            <w:fldChar w:fldCharType="end"/>
          </w:r>
          <w:r w:rsidRPr="007E0EF8">
            <w:rPr>
              <w:rFonts w:ascii="Calibri Light" w:hAnsi="Calibri Light" w:cs="Calibri Light"/>
              <w:b/>
              <w:sz w:val="14"/>
              <w:szCs w:val="14"/>
            </w:rPr>
            <w:t xml:space="preserve"> of </w:t>
          </w:r>
          <w:r w:rsidRPr="007E0EF8">
            <w:rPr>
              <w:rFonts w:ascii="Calibri Light" w:hAnsi="Calibri Light" w:cs="Calibri Light"/>
              <w:b/>
              <w:sz w:val="14"/>
              <w:szCs w:val="14"/>
            </w:rPr>
            <w:fldChar w:fldCharType="begin"/>
          </w:r>
          <w:r w:rsidRPr="007E0EF8">
            <w:rPr>
              <w:rFonts w:ascii="Calibri Light" w:hAnsi="Calibri Light" w:cs="Calibri Light"/>
              <w:b/>
              <w:sz w:val="14"/>
              <w:szCs w:val="14"/>
            </w:rPr>
            <w:instrText xml:space="preserve"> NUMPAGES  \* Arabic  \* MERGEFORMAT </w:instrText>
          </w:r>
          <w:r w:rsidRPr="007E0EF8">
            <w:rPr>
              <w:rFonts w:ascii="Calibri Light" w:hAnsi="Calibri Light" w:cs="Calibri Light"/>
              <w:b/>
              <w:sz w:val="14"/>
              <w:szCs w:val="14"/>
            </w:rPr>
            <w:fldChar w:fldCharType="separate"/>
          </w:r>
          <w:r w:rsidRPr="007E0EF8">
            <w:rPr>
              <w:rFonts w:ascii="Calibri Light" w:hAnsi="Calibri Light" w:cs="Calibri Light"/>
              <w:b/>
              <w:noProof/>
              <w:sz w:val="14"/>
              <w:szCs w:val="14"/>
            </w:rPr>
            <w:t>17</w:t>
          </w:r>
          <w:r w:rsidRPr="007E0EF8">
            <w:rPr>
              <w:rFonts w:ascii="Calibri Light" w:hAnsi="Calibri Light" w:cs="Calibri Light"/>
              <w:b/>
              <w:sz w:val="14"/>
              <w:szCs w:val="14"/>
            </w:rPr>
            <w:fldChar w:fldCharType="end"/>
          </w:r>
        </w:p>
      </w:tc>
    </w:tr>
    <w:tr w:rsidR="000C00F7" w:rsidRPr="007E0EF8" w14:paraId="26D30E4E" w14:textId="77777777" w:rsidTr="00914F22">
      <w:trPr>
        <w:trHeight w:val="170"/>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14:paraId="7DED2C4A"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Written By</w:t>
          </w:r>
        </w:p>
      </w:tc>
      <w:tc>
        <w:tcPr>
          <w:tcW w:w="1134" w:type="dxa"/>
          <w:vAlign w:val="center"/>
        </w:tcPr>
        <w:p w14:paraId="0EC920BA" w14:textId="77777777"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H Downs</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4F92D33"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Authorised by</w:t>
          </w:r>
        </w:p>
      </w:tc>
      <w:tc>
        <w:tcPr>
          <w:tcW w:w="2126" w:type="dxa"/>
          <w:vAlign w:val="center"/>
        </w:tcPr>
        <w:p w14:paraId="7647EF1E" w14:textId="77777777"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SACT Governance Group</w:t>
          </w:r>
        </w:p>
      </w:tc>
      <w:tc>
        <w:tcPr>
          <w:cnfStyle w:val="000010000000" w:firstRow="0" w:lastRow="0" w:firstColumn="0" w:lastColumn="0" w:oddVBand="1" w:evenVBand="0" w:oddHBand="0" w:evenHBand="0" w:firstRowFirstColumn="0" w:firstRowLastColumn="0" w:lastRowFirstColumn="0" w:lastRowLastColumn="0"/>
          <w:tcW w:w="1735" w:type="dxa"/>
          <w:vAlign w:val="center"/>
        </w:tcPr>
        <w:p w14:paraId="40AD39D3" w14:textId="77777777" w:rsidR="000C00F7" w:rsidRPr="007E0EF8" w:rsidRDefault="000C00F7" w:rsidP="000C00F7">
          <w:pPr>
            <w:tabs>
              <w:tab w:val="center" w:pos="4513"/>
              <w:tab w:val="right" w:pos="9026"/>
            </w:tabs>
            <w:rPr>
              <w:rFonts w:ascii="Calibri Light" w:hAnsi="Calibri Light" w:cs="Calibri Light"/>
              <w:b/>
              <w:sz w:val="14"/>
              <w:szCs w:val="14"/>
            </w:rPr>
          </w:pPr>
          <w:r w:rsidRPr="007E0EF8">
            <w:rPr>
              <w:rFonts w:ascii="Calibri Light" w:hAnsi="Calibri Light" w:cs="Calibri Light"/>
              <w:b/>
              <w:sz w:val="14"/>
              <w:szCs w:val="14"/>
            </w:rPr>
            <w:t>Date</w:t>
          </w:r>
        </w:p>
      </w:tc>
      <w:tc>
        <w:tcPr>
          <w:tcW w:w="1418" w:type="dxa"/>
          <w:vAlign w:val="center"/>
        </w:tcPr>
        <w:p w14:paraId="50902B18" w14:textId="43EDE65C" w:rsidR="000C00F7" w:rsidRPr="007E0EF8" w:rsidRDefault="000C00F7" w:rsidP="000C00F7">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7E0EF8">
            <w:rPr>
              <w:rFonts w:ascii="Calibri Light" w:hAnsi="Calibri Light" w:cs="Calibri Light"/>
              <w:sz w:val="14"/>
              <w:szCs w:val="14"/>
            </w:rPr>
            <w:t>Ju</w:t>
          </w:r>
          <w:r>
            <w:rPr>
              <w:rFonts w:ascii="Calibri Light" w:hAnsi="Calibri Light" w:cs="Calibri Light"/>
              <w:sz w:val="14"/>
              <w:szCs w:val="14"/>
            </w:rPr>
            <w:t>ly 2024</w:t>
          </w:r>
        </w:p>
      </w:tc>
      <w:tc>
        <w:tcPr>
          <w:cnfStyle w:val="000010000000" w:firstRow="0" w:lastRow="0" w:firstColumn="0" w:lastColumn="0" w:oddVBand="1" w:evenVBand="0" w:oddHBand="0" w:evenHBand="0" w:firstRowFirstColumn="0" w:firstRowLastColumn="0" w:lastRowFirstColumn="0" w:lastRowLastColumn="0"/>
          <w:tcW w:w="1134" w:type="dxa"/>
          <w:vMerge/>
        </w:tcPr>
        <w:p w14:paraId="45D21095" w14:textId="77777777" w:rsidR="000C00F7" w:rsidRPr="007E0EF8" w:rsidRDefault="000C00F7" w:rsidP="000C00F7">
          <w:pPr>
            <w:tabs>
              <w:tab w:val="center" w:pos="4513"/>
              <w:tab w:val="right" w:pos="9026"/>
            </w:tabs>
            <w:rPr>
              <w:rFonts w:ascii="Calibri Light" w:hAnsi="Calibri Light" w:cs="Calibri Light"/>
              <w:b/>
              <w:sz w:val="14"/>
              <w:szCs w:val="14"/>
            </w:rPr>
          </w:pPr>
        </w:p>
      </w:tc>
    </w:tr>
    <w:tr w:rsidR="000C00F7" w:rsidRPr="007E0EF8" w14:paraId="52FC38C2" w14:textId="77777777" w:rsidTr="00914F22">
      <w:trPr>
        <w:trHeight w:val="227"/>
        <w:jc w:val="center"/>
      </w:trPr>
      <w:tc>
        <w:tcPr>
          <w:cnfStyle w:val="000010000000" w:firstRow="0" w:lastRow="0" w:firstColumn="0" w:lastColumn="0" w:oddVBand="1" w:evenVBand="0" w:oddHBand="0" w:evenHBand="0" w:firstRowFirstColumn="0" w:firstRowLastColumn="0" w:lastRowFirstColumn="0" w:lastRowLastColumn="0"/>
          <w:tcW w:w="9782" w:type="dxa"/>
          <w:gridSpan w:val="7"/>
          <w:tcBorders>
            <w:left w:val="none" w:sz="0" w:space="0" w:color="auto"/>
            <w:bottom w:val="none" w:sz="0" w:space="0" w:color="auto"/>
            <w:right w:val="none" w:sz="0" w:space="0" w:color="auto"/>
          </w:tcBorders>
          <w:vAlign w:val="center"/>
        </w:tcPr>
        <w:p w14:paraId="09D88894" w14:textId="77777777" w:rsidR="000C00F7" w:rsidRPr="007E0EF8" w:rsidRDefault="000C00F7" w:rsidP="000C00F7">
          <w:pPr>
            <w:tabs>
              <w:tab w:val="center" w:pos="4513"/>
              <w:tab w:val="right" w:pos="9026"/>
            </w:tabs>
            <w:jc w:val="center"/>
            <w:rPr>
              <w:rFonts w:ascii="Calibri Light" w:hAnsi="Calibri Light" w:cs="Calibri Light"/>
              <w:b/>
              <w:sz w:val="14"/>
              <w:szCs w:val="14"/>
            </w:rPr>
          </w:pPr>
          <w:r w:rsidRPr="007E0EF8">
            <w:rPr>
              <w:rFonts w:ascii="Calibri Light" w:hAnsi="Calibri Light" w:cs="Calibri Light"/>
              <w:b/>
              <w:sz w:val="14"/>
              <w:szCs w:val="14"/>
            </w:rPr>
            <w:t>KMCC document: No responsibility will be accepted for the accuracy of this information when used elsewhere.</w:t>
          </w:r>
        </w:p>
      </w:tc>
    </w:tr>
  </w:tbl>
  <w:p w14:paraId="0EDF54F8" w14:textId="77777777" w:rsidR="000C00F7" w:rsidRDefault="000C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B056" w14:textId="77777777" w:rsidR="00E1343C" w:rsidRDefault="00E1343C" w:rsidP="00507088">
      <w:pPr>
        <w:spacing w:after="0" w:line="240" w:lineRule="auto"/>
      </w:pPr>
      <w:r>
        <w:separator/>
      </w:r>
    </w:p>
  </w:footnote>
  <w:footnote w:type="continuationSeparator" w:id="0">
    <w:p w14:paraId="20C0A3C2" w14:textId="77777777" w:rsidR="00E1343C" w:rsidRDefault="00E1343C" w:rsidP="0050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BA40" w14:textId="77777777" w:rsidR="00E1343C" w:rsidRPr="00C87DA2" w:rsidRDefault="00E1343C" w:rsidP="00937D6D">
    <w:pPr>
      <w:pStyle w:val="Header"/>
      <w:rPr>
        <w:rFonts w:ascii="Calibri Light" w:hAnsi="Calibri Light" w:cs="Calibri Light"/>
        <w:b/>
        <w:sz w:val="24"/>
      </w:rPr>
    </w:pPr>
    <w:r w:rsidRPr="00C87DA2">
      <w:rPr>
        <w:rFonts w:ascii="Calibri Light" w:hAnsi="Calibri Light" w:cs="Calibri Light"/>
        <w:b/>
        <w:sz w:val="24"/>
      </w:rPr>
      <w:t xml:space="preserve">ARIA CHECKLIST: NURSE VALIDATION </w:t>
    </w:r>
  </w:p>
  <w:p w14:paraId="28DE0F87" w14:textId="77777777" w:rsidR="00E1343C" w:rsidRPr="00937D6D" w:rsidRDefault="00E1343C" w:rsidP="00937D6D">
    <w:pPr>
      <w:pStyle w:val="Header"/>
      <w:rPr>
        <w:rFonts w:cs="Arial"/>
        <w:b/>
        <w:sz w:val="10"/>
        <w:szCs w:val="10"/>
      </w:rPr>
    </w:pPr>
    <w:r>
      <w:rPr>
        <w:rFonts w:cs="Arial"/>
        <w:b/>
        <w:sz w:val="10"/>
        <w:szCs w:val="10"/>
      </w:rPr>
      <w:br/>
    </w:r>
    <w:r w:rsidRPr="00937D6D">
      <w:rPr>
        <w:rFonts w:cs="Arial"/>
        <w:b/>
        <w:noProof/>
        <w:lang w:eastAsia="en-GB"/>
      </w:rPr>
      <w:drawing>
        <wp:anchor distT="0" distB="0" distL="114300" distR="114300" simplePos="0" relativeHeight="251658752" behindDoc="1" locked="0" layoutInCell="1" allowOverlap="1" wp14:anchorId="471F15D3" wp14:editId="0E951B4B">
          <wp:simplePos x="0" y="0"/>
          <wp:positionH relativeFrom="column">
            <wp:posOffset>5857624</wp:posOffset>
          </wp:positionH>
          <wp:positionV relativeFrom="paragraph">
            <wp:posOffset>-299720</wp:posOffset>
          </wp:positionV>
          <wp:extent cx="1097280" cy="468974"/>
          <wp:effectExtent l="0" t="0" r="7620" b="0"/>
          <wp:wrapNone/>
          <wp:docPr id="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689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41.5pt;height:141.5pt" o:bullet="t">
        <v:imagedata r:id="rId1" o:title="Bullet 6"/>
      </v:shape>
    </w:pict>
  </w:numPicBullet>
  <w:numPicBullet w:numPicBulletId="1">
    <w:pict>
      <v:shape id="_x0000_i1089" type="#_x0000_t75" style="width:141.5pt;height:141.5pt" o:bullet="t">
        <v:imagedata r:id="rId2" o:title="Bullet 5"/>
      </v:shape>
    </w:pict>
  </w:numPicBullet>
  <w:numPicBullet w:numPicBulletId="2">
    <w:pict>
      <v:shape id="_x0000_i1090" type="#_x0000_t75" style="width:141.5pt;height:141.5pt" o:bullet="t">
        <v:imagedata r:id="rId3" o:title="Bullet 1"/>
      </v:shape>
    </w:pict>
  </w:numPicBullet>
  <w:abstractNum w:abstractNumId="0" w15:restartNumberingAfterBreak="0">
    <w:nsid w:val="06872BE2"/>
    <w:multiLevelType w:val="hybridMultilevel"/>
    <w:tmpl w:val="63F0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151A"/>
    <w:multiLevelType w:val="hybridMultilevel"/>
    <w:tmpl w:val="6222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B7B44"/>
    <w:multiLevelType w:val="multilevel"/>
    <w:tmpl w:val="9DA2D7C0"/>
    <w:lvl w:ilvl="0">
      <w:start w:val="6"/>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CB64D8"/>
    <w:multiLevelType w:val="hybridMultilevel"/>
    <w:tmpl w:val="DB5CE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37DAB"/>
    <w:multiLevelType w:val="hybridMultilevel"/>
    <w:tmpl w:val="F312B84C"/>
    <w:lvl w:ilvl="0" w:tplc="C9624364">
      <w:start w:val="1"/>
      <w:numFmt w:val="bullet"/>
      <w:lvlText w:val=""/>
      <w:lvlPicBulletId w:val="0"/>
      <w:lvlJc w:val="center"/>
      <w:pPr>
        <w:ind w:left="720" w:hanging="360"/>
      </w:pPr>
      <w:rPr>
        <w:rFonts w:ascii="Symbol" w:hAnsi="Symbol" w:hint="default"/>
        <w:color w:val="auto"/>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80A20"/>
    <w:multiLevelType w:val="multilevel"/>
    <w:tmpl w:val="1944B0F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ascii="Arial Narrow" w:hAnsi="Arial Narrow"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BB41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D5343E"/>
    <w:multiLevelType w:val="hybridMultilevel"/>
    <w:tmpl w:val="8D706C86"/>
    <w:lvl w:ilvl="0" w:tplc="D0921906">
      <w:start w:val="1"/>
      <w:numFmt w:val="bullet"/>
      <w:lvlText w:val=""/>
      <w:lvlJc w:val="left"/>
      <w:pPr>
        <w:ind w:left="720" w:hanging="360"/>
      </w:pPr>
      <w:rPr>
        <w:rFonts w:ascii="Symbol" w:hAnsi="Symbol" w:hint="default"/>
        <w:color w:val="auto"/>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A4B3F"/>
    <w:multiLevelType w:val="hybridMultilevel"/>
    <w:tmpl w:val="DB90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D1724"/>
    <w:multiLevelType w:val="hybridMultilevel"/>
    <w:tmpl w:val="E3526814"/>
    <w:lvl w:ilvl="0" w:tplc="5B7AEC32">
      <w:start w:val="1"/>
      <w:numFmt w:val="bullet"/>
      <w:lvlText w:val=""/>
      <w:lvlPicBulletId w:val="2"/>
      <w:lvlJc w:val="center"/>
      <w:pPr>
        <w:ind w:left="720" w:hanging="360"/>
      </w:pPr>
      <w:rPr>
        <w:rFonts w:ascii="Symbol" w:hAnsi="Symbol" w:hint="default"/>
        <w:color w:val="auto"/>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02692"/>
    <w:multiLevelType w:val="hybridMultilevel"/>
    <w:tmpl w:val="9626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60281"/>
    <w:multiLevelType w:val="hybridMultilevel"/>
    <w:tmpl w:val="5FE8D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96798"/>
    <w:multiLevelType w:val="multilevel"/>
    <w:tmpl w:val="7256C6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Arial Narrow" w:hAnsi="Arial Narrow" w:hint="default"/>
        <w:b/>
        <w:sz w:val="20"/>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DE47D3"/>
    <w:multiLevelType w:val="hybridMultilevel"/>
    <w:tmpl w:val="72463FFE"/>
    <w:lvl w:ilvl="0" w:tplc="BFF0D102">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B4D1D"/>
    <w:multiLevelType w:val="multilevel"/>
    <w:tmpl w:val="50C616CA"/>
    <w:lvl w:ilvl="0">
      <w:start w:val="1"/>
      <w:numFmt w:val="bullet"/>
      <w:lvlText w:val=""/>
      <w:lvlJc w:val="left"/>
      <w:pPr>
        <w:ind w:left="360" w:hanging="360"/>
      </w:pPr>
      <w:rPr>
        <w:rFonts w:ascii="Symbol" w:hAnsi="Symbol" w:hint="default"/>
        <w:sz w:val="20"/>
        <w:szCs w:val="20"/>
      </w:rPr>
    </w:lvl>
    <w:lvl w:ilvl="1">
      <w:start w:val="1"/>
      <w:numFmt w:val="bullet"/>
      <w:lvlText w:val=""/>
      <w:lvlPicBulletId w:val="0"/>
      <w:lvlJc w:val="center"/>
      <w:pPr>
        <w:ind w:left="792" w:hanging="432"/>
      </w:pPr>
      <w:rPr>
        <w:rFonts w:ascii="Symbol" w:hAnsi="Symbol" w:hint="default"/>
        <w:b/>
        <w:color w:val="auto"/>
        <w:sz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E10BA"/>
    <w:multiLevelType w:val="hybridMultilevel"/>
    <w:tmpl w:val="B6403056"/>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6D48"/>
    <w:multiLevelType w:val="multilevel"/>
    <w:tmpl w:val="9BCA2270"/>
    <w:lvl w:ilvl="0">
      <w:start w:val="1"/>
      <w:numFmt w:val="decimal"/>
      <w:lvlText w:val="%1."/>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76ED0"/>
    <w:multiLevelType w:val="hybridMultilevel"/>
    <w:tmpl w:val="A42011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1F2B5F"/>
    <w:multiLevelType w:val="multilevel"/>
    <w:tmpl w:val="6FA693EE"/>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cstheme="minorHAnsi" w:hint="default"/>
        <w:b/>
      </w:rPr>
    </w:lvl>
    <w:lvl w:ilvl="2">
      <w:start w:val="1"/>
      <w:numFmt w:val="decimal"/>
      <w:lvlText w:val="%1.%2.%3."/>
      <w:lvlJc w:val="left"/>
      <w:pPr>
        <w:ind w:left="1224" w:hanging="504"/>
      </w:pPr>
      <w:rPr>
        <w:rFonts w:ascii="Arial Narrow" w:hAnsi="Arial Narrow"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C2E14"/>
    <w:multiLevelType w:val="hybridMultilevel"/>
    <w:tmpl w:val="F37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152FE"/>
    <w:multiLevelType w:val="hybridMultilevel"/>
    <w:tmpl w:val="876E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70610"/>
    <w:multiLevelType w:val="hybridMultilevel"/>
    <w:tmpl w:val="875E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17868"/>
    <w:multiLevelType w:val="multilevel"/>
    <w:tmpl w:val="A6E646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005107"/>
    <w:multiLevelType w:val="hybridMultilevel"/>
    <w:tmpl w:val="935832E6"/>
    <w:lvl w:ilvl="0" w:tplc="0B5ADEE8">
      <w:start w:val="1"/>
      <w:numFmt w:val="bullet"/>
      <w:lvlText w:val=""/>
      <w:lvlPicBulletId w:val="0"/>
      <w:lvlJc w:val="center"/>
      <w:pPr>
        <w:ind w:left="720" w:hanging="360"/>
      </w:pPr>
      <w:rPr>
        <w:rFonts w:ascii="Symbol" w:hAnsi="Symbol" w:hint="default"/>
        <w:color w:val="auto"/>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F0AEA"/>
    <w:multiLevelType w:val="hybridMultilevel"/>
    <w:tmpl w:val="3884B0B6"/>
    <w:lvl w:ilvl="0" w:tplc="B20E602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54696"/>
    <w:multiLevelType w:val="multilevel"/>
    <w:tmpl w:val="6EE6C7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Arial Narrow" w:hAnsi="Arial Narrow" w:hint="default"/>
        <w:b/>
        <w:sz w:val="20"/>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5E5F17"/>
    <w:multiLevelType w:val="hybridMultilevel"/>
    <w:tmpl w:val="5E72C1E4"/>
    <w:lvl w:ilvl="0" w:tplc="0B5ADEE8">
      <w:start w:val="1"/>
      <w:numFmt w:val="bullet"/>
      <w:lvlText w:val=""/>
      <w:lvlPicBulletId w:val="0"/>
      <w:lvlJc w:val="center"/>
      <w:pPr>
        <w:ind w:left="1364" w:hanging="360"/>
      </w:pPr>
      <w:rPr>
        <w:rFonts w:ascii="Symbol" w:hAnsi="Symbol" w:hint="default"/>
        <w:color w:val="auto"/>
        <w:sz w:val="14"/>
        <w:szCs w:val="14"/>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619B401A"/>
    <w:multiLevelType w:val="hybridMultilevel"/>
    <w:tmpl w:val="CE147252"/>
    <w:lvl w:ilvl="0" w:tplc="248C91D4">
      <w:start w:val="1"/>
      <w:numFmt w:val="bullet"/>
      <w:lvlText w:val=""/>
      <w:lvlJc w:val="left"/>
      <w:pPr>
        <w:ind w:left="720" w:hanging="360"/>
      </w:pPr>
      <w:rPr>
        <w:rFonts w:ascii="Symbol" w:hAnsi="Symbol" w:hint="default"/>
        <w:sz w:val="1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80F0E"/>
    <w:multiLevelType w:val="hybridMultilevel"/>
    <w:tmpl w:val="7D4A1068"/>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9" w15:restartNumberingAfterBreak="0">
    <w:nsid w:val="68251F32"/>
    <w:multiLevelType w:val="hybridMultilevel"/>
    <w:tmpl w:val="1D1AE518"/>
    <w:lvl w:ilvl="0" w:tplc="49CCAF0C">
      <w:start w:val="1"/>
      <w:numFmt w:val="bullet"/>
      <w:lvlText w:val=""/>
      <w:lvlJc w:val="left"/>
      <w:pPr>
        <w:ind w:left="720" w:hanging="360"/>
      </w:pPr>
      <w:rPr>
        <w:rFonts w:ascii="Symbol" w:hAnsi="Symbo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F7D03"/>
    <w:multiLevelType w:val="hybridMultilevel"/>
    <w:tmpl w:val="473E7F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9971415"/>
    <w:multiLevelType w:val="hybridMultilevel"/>
    <w:tmpl w:val="364EA53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15:restartNumberingAfterBreak="0">
    <w:nsid w:val="6D2275BB"/>
    <w:multiLevelType w:val="hybridMultilevel"/>
    <w:tmpl w:val="4C0E4234"/>
    <w:lvl w:ilvl="0" w:tplc="0B5ADEE8">
      <w:start w:val="1"/>
      <w:numFmt w:val="bullet"/>
      <w:lvlText w:val=""/>
      <w:lvlPicBulletId w:val="0"/>
      <w:lvlJc w:val="center"/>
      <w:pPr>
        <w:ind w:left="1080" w:hanging="360"/>
      </w:pPr>
      <w:rPr>
        <w:rFonts w:ascii="Symbol" w:hAnsi="Symbol" w:hint="default"/>
        <w:b/>
        <w:color w:val="auto"/>
        <w:sz w:val="14"/>
        <w:szCs w:val="1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5C789A"/>
    <w:multiLevelType w:val="multilevel"/>
    <w:tmpl w:val="D67C1166"/>
    <w:lvl w:ilvl="0">
      <w:start w:val="1"/>
      <w:numFmt w:val="bullet"/>
      <w:lvlText w:val=""/>
      <w:lvlPicBulletId w:val="0"/>
      <w:lvlJc w:val="center"/>
      <w:pPr>
        <w:ind w:left="360" w:hanging="360"/>
      </w:pPr>
      <w:rPr>
        <w:rFonts w:ascii="Symbol" w:hAnsi="Symbol" w:hint="default"/>
        <w:color w:val="auto"/>
        <w:sz w:val="14"/>
      </w:rPr>
    </w:lvl>
    <w:lvl w:ilvl="1">
      <w:start w:val="1"/>
      <w:numFmt w:val="bullet"/>
      <w:lvlText w:val=""/>
      <w:lvlPicBulletId w:val="0"/>
      <w:lvlJc w:val="center"/>
      <w:pPr>
        <w:ind w:left="1142" w:hanging="432"/>
      </w:pPr>
      <w:rPr>
        <w:rFonts w:ascii="Symbol" w:hAnsi="Symbol" w:hint="default"/>
        <w:b/>
        <w:color w:val="auto"/>
        <w:sz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E4DCD"/>
    <w:multiLevelType w:val="hybridMultilevel"/>
    <w:tmpl w:val="53D460A0"/>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5" w15:restartNumberingAfterBreak="0">
    <w:nsid w:val="7E251810"/>
    <w:multiLevelType w:val="hybridMultilevel"/>
    <w:tmpl w:val="D03C0A2E"/>
    <w:lvl w:ilvl="0" w:tplc="D4F69EEC">
      <w:start w:val="1"/>
      <w:numFmt w:val="upp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20"/>
  </w:num>
  <w:num w:numId="4">
    <w:abstractNumId w:val="23"/>
  </w:num>
  <w:num w:numId="5">
    <w:abstractNumId w:val="28"/>
  </w:num>
  <w:num w:numId="6">
    <w:abstractNumId w:val="5"/>
  </w:num>
  <w:num w:numId="7">
    <w:abstractNumId w:val="22"/>
  </w:num>
  <w:num w:numId="8">
    <w:abstractNumId w:val="7"/>
  </w:num>
  <w:num w:numId="9">
    <w:abstractNumId w:val="25"/>
  </w:num>
  <w:num w:numId="10">
    <w:abstractNumId w:val="12"/>
  </w:num>
  <w:num w:numId="11">
    <w:abstractNumId w:val="2"/>
  </w:num>
  <w:num w:numId="12">
    <w:abstractNumId w:val="24"/>
  </w:num>
  <w:num w:numId="13">
    <w:abstractNumId w:val="16"/>
  </w:num>
  <w:num w:numId="14">
    <w:abstractNumId w:val="33"/>
  </w:num>
  <w:num w:numId="15">
    <w:abstractNumId w:val="14"/>
  </w:num>
  <w:num w:numId="16">
    <w:abstractNumId w:val="32"/>
  </w:num>
  <w:num w:numId="17">
    <w:abstractNumId w:val="35"/>
  </w:num>
  <w:num w:numId="18">
    <w:abstractNumId w:val="13"/>
  </w:num>
  <w:num w:numId="19">
    <w:abstractNumId w:val="15"/>
  </w:num>
  <w:num w:numId="20">
    <w:abstractNumId w:val="32"/>
  </w:num>
  <w:num w:numId="21">
    <w:abstractNumId w:val="4"/>
  </w:num>
  <w:num w:numId="22">
    <w:abstractNumId w:val="30"/>
  </w:num>
  <w:num w:numId="23">
    <w:abstractNumId w:val="31"/>
  </w:num>
  <w:num w:numId="24">
    <w:abstractNumId w:val="26"/>
  </w:num>
  <w:num w:numId="25">
    <w:abstractNumId w:val="10"/>
  </w:num>
  <w:num w:numId="26">
    <w:abstractNumId w:val="29"/>
  </w:num>
  <w:num w:numId="27">
    <w:abstractNumId w:val="19"/>
  </w:num>
  <w:num w:numId="28">
    <w:abstractNumId w:val="34"/>
  </w:num>
  <w:num w:numId="29">
    <w:abstractNumId w:val="17"/>
  </w:num>
  <w:num w:numId="30">
    <w:abstractNumId w:val="21"/>
  </w:num>
  <w:num w:numId="31">
    <w:abstractNumId w:val="1"/>
  </w:num>
  <w:num w:numId="32">
    <w:abstractNumId w:val="3"/>
  </w:num>
  <w:num w:numId="33">
    <w:abstractNumId w:val="8"/>
  </w:num>
  <w:num w:numId="34">
    <w:abstractNumId w:val="11"/>
  </w:num>
  <w:num w:numId="35">
    <w:abstractNumId w:val="9"/>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CISKiGdWOqRiRzjf8B14S8X/jR5y8AOt61NxiRBHTY1E1d7TGTo2tTSoaKQ9X7zfXYjrkrWsNMzzNpTiwrPUpg==" w:salt="om4SgV0D0dvqbAgaCWPq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A4"/>
    <w:rsid w:val="00007DE4"/>
    <w:rsid w:val="000130E8"/>
    <w:rsid w:val="00015B38"/>
    <w:rsid w:val="0002302A"/>
    <w:rsid w:val="00023CCA"/>
    <w:rsid w:val="00024548"/>
    <w:rsid w:val="0003356C"/>
    <w:rsid w:val="00034749"/>
    <w:rsid w:val="00055952"/>
    <w:rsid w:val="00061C97"/>
    <w:rsid w:val="000624E3"/>
    <w:rsid w:val="00064BA2"/>
    <w:rsid w:val="000671EE"/>
    <w:rsid w:val="00074ECB"/>
    <w:rsid w:val="00082D79"/>
    <w:rsid w:val="00091C34"/>
    <w:rsid w:val="00092716"/>
    <w:rsid w:val="000A4E7E"/>
    <w:rsid w:val="000B2F7F"/>
    <w:rsid w:val="000C00F7"/>
    <w:rsid w:val="000C35EB"/>
    <w:rsid w:val="000D34B8"/>
    <w:rsid w:val="000D7654"/>
    <w:rsid w:val="000F0F1F"/>
    <w:rsid w:val="000F1E11"/>
    <w:rsid w:val="000F2AA3"/>
    <w:rsid w:val="000F6C6B"/>
    <w:rsid w:val="000F7708"/>
    <w:rsid w:val="00102124"/>
    <w:rsid w:val="00103CBB"/>
    <w:rsid w:val="001067C5"/>
    <w:rsid w:val="0010725C"/>
    <w:rsid w:val="00114872"/>
    <w:rsid w:val="00114C48"/>
    <w:rsid w:val="001203D1"/>
    <w:rsid w:val="00122004"/>
    <w:rsid w:val="00141347"/>
    <w:rsid w:val="0016024D"/>
    <w:rsid w:val="00160B0F"/>
    <w:rsid w:val="00161277"/>
    <w:rsid w:val="001626D5"/>
    <w:rsid w:val="00162CC6"/>
    <w:rsid w:val="00174D86"/>
    <w:rsid w:val="001774FF"/>
    <w:rsid w:val="001943B4"/>
    <w:rsid w:val="001A1105"/>
    <w:rsid w:val="001A21A4"/>
    <w:rsid w:val="001B6EF6"/>
    <w:rsid w:val="001C04A7"/>
    <w:rsid w:val="001C0DD6"/>
    <w:rsid w:val="001C5901"/>
    <w:rsid w:val="001C5FDF"/>
    <w:rsid w:val="001C78F2"/>
    <w:rsid w:val="001D0DD4"/>
    <w:rsid w:val="001D2809"/>
    <w:rsid w:val="001D2870"/>
    <w:rsid w:val="001D3A62"/>
    <w:rsid w:val="001D634E"/>
    <w:rsid w:val="001E2E82"/>
    <w:rsid w:val="001F0B05"/>
    <w:rsid w:val="001F69D6"/>
    <w:rsid w:val="00207A26"/>
    <w:rsid w:val="0021674E"/>
    <w:rsid w:val="00216CDD"/>
    <w:rsid w:val="0021735B"/>
    <w:rsid w:val="00222952"/>
    <w:rsid w:val="00227B63"/>
    <w:rsid w:val="002317FD"/>
    <w:rsid w:val="00240067"/>
    <w:rsid w:val="00241246"/>
    <w:rsid w:val="00244330"/>
    <w:rsid w:val="0024438F"/>
    <w:rsid w:val="00245DA4"/>
    <w:rsid w:val="002607A6"/>
    <w:rsid w:val="0026273F"/>
    <w:rsid w:val="00272C13"/>
    <w:rsid w:val="00276131"/>
    <w:rsid w:val="00280331"/>
    <w:rsid w:val="00285372"/>
    <w:rsid w:val="0029094D"/>
    <w:rsid w:val="00290B17"/>
    <w:rsid w:val="00291296"/>
    <w:rsid w:val="002A6B82"/>
    <w:rsid w:val="002A761B"/>
    <w:rsid w:val="002B3367"/>
    <w:rsid w:val="002C226E"/>
    <w:rsid w:val="002C3ED0"/>
    <w:rsid w:val="002D0EB1"/>
    <w:rsid w:val="002D2145"/>
    <w:rsid w:val="002E2343"/>
    <w:rsid w:val="002E454B"/>
    <w:rsid w:val="002F42C8"/>
    <w:rsid w:val="002F637B"/>
    <w:rsid w:val="00303D29"/>
    <w:rsid w:val="00306373"/>
    <w:rsid w:val="003128E5"/>
    <w:rsid w:val="00315430"/>
    <w:rsid w:val="00316387"/>
    <w:rsid w:val="003175D5"/>
    <w:rsid w:val="003222F0"/>
    <w:rsid w:val="00331684"/>
    <w:rsid w:val="00335AF8"/>
    <w:rsid w:val="00337BE5"/>
    <w:rsid w:val="0034162C"/>
    <w:rsid w:val="00346650"/>
    <w:rsid w:val="00357B30"/>
    <w:rsid w:val="003655C1"/>
    <w:rsid w:val="003661A3"/>
    <w:rsid w:val="003676DD"/>
    <w:rsid w:val="00373943"/>
    <w:rsid w:val="00392460"/>
    <w:rsid w:val="0039538A"/>
    <w:rsid w:val="003A7FD6"/>
    <w:rsid w:val="003B19EF"/>
    <w:rsid w:val="003B28F8"/>
    <w:rsid w:val="003B5738"/>
    <w:rsid w:val="003B6BFE"/>
    <w:rsid w:val="003D4B18"/>
    <w:rsid w:val="003D7D4D"/>
    <w:rsid w:val="003E4A31"/>
    <w:rsid w:val="003E7BB5"/>
    <w:rsid w:val="003F1E7C"/>
    <w:rsid w:val="0040391D"/>
    <w:rsid w:val="00412037"/>
    <w:rsid w:val="00413753"/>
    <w:rsid w:val="00413C6C"/>
    <w:rsid w:val="0041547F"/>
    <w:rsid w:val="004158E2"/>
    <w:rsid w:val="00421DA3"/>
    <w:rsid w:val="00424751"/>
    <w:rsid w:val="004316BA"/>
    <w:rsid w:val="00432E49"/>
    <w:rsid w:val="00433643"/>
    <w:rsid w:val="004343B2"/>
    <w:rsid w:val="00442115"/>
    <w:rsid w:val="00444644"/>
    <w:rsid w:val="00444A77"/>
    <w:rsid w:val="004453DF"/>
    <w:rsid w:val="00447914"/>
    <w:rsid w:val="00462DA6"/>
    <w:rsid w:val="00462DBB"/>
    <w:rsid w:val="00470B45"/>
    <w:rsid w:val="00477BB8"/>
    <w:rsid w:val="00482F88"/>
    <w:rsid w:val="004834AC"/>
    <w:rsid w:val="00484E5D"/>
    <w:rsid w:val="00496A6A"/>
    <w:rsid w:val="00496D8B"/>
    <w:rsid w:val="004A4D8A"/>
    <w:rsid w:val="004A5363"/>
    <w:rsid w:val="004B0FC9"/>
    <w:rsid w:val="004B1BE2"/>
    <w:rsid w:val="004B49F8"/>
    <w:rsid w:val="004B4FA9"/>
    <w:rsid w:val="004C6595"/>
    <w:rsid w:val="004D01C9"/>
    <w:rsid w:val="004D0299"/>
    <w:rsid w:val="004D48D9"/>
    <w:rsid w:val="004D6AD1"/>
    <w:rsid w:val="004D7537"/>
    <w:rsid w:val="004F002F"/>
    <w:rsid w:val="004F44DA"/>
    <w:rsid w:val="004F67E0"/>
    <w:rsid w:val="0050389A"/>
    <w:rsid w:val="00507088"/>
    <w:rsid w:val="00514DF2"/>
    <w:rsid w:val="00522055"/>
    <w:rsid w:val="005238CF"/>
    <w:rsid w:val="005241EC"/>
    <w:rsid w:val="0052708A"/>
    <w:rsid w:val="00532575"/>
    <w:rsid w:val="0053274B"/>
    <w:rsid w:val="00534E1C"/>
    <w:rsid w:val="0059277D"/>
    <w:rsid w:val="005969E8"/>
    <w:rsid w:val="005A415A"/>
    <w:rsid w:val="005A7727"/>
    <w:rsid w:val="005B15DE"/>
    <w:rsid w:val="005B3456"/>
    <w:rsid w:val="005B383B"/>
    <w:rsid w:val="005C080F"/>
    <w:rsid w:val="005D00C9"/>
    <w:rsid w:val="005D140C"/>
    <w:rsid w:val="006016B5"/>
    <w:rsid w:val="00601AA4"/>
    <w:rsid w:val="006038D4"/>
    <w:rsid w:val="006061BF"/>
    <w:rsid w:val="00607642"/>
    <w:rsid w:val="0061683A"/>
    <w:rsid w:val="00625ED2"/>
    <w:rsid w:val="00627487"/>
    <w:rsid w:val="006333F1"/>
    <w:rsid w:val="006335CC"/>
    <w:rsid w:val="00635F0C"/>
    <w:rsid w:val="00637C2F"/>
    <w:rsid w:val="0064229F"/>
    <w:rsid w:val="006545CA"/>
    <w:rsid w:val="00667143"/>
    <w:rsid w:val="006704D1"/>
    <w:rsid w:val="00686A46"/>
    <w:rsid w:val="00687157"/>
    <w:rsid w:val="006A7E09"/>
    <w:rsid w:val="006B5580"/>
    <w:rsid w:val="006B5FD6"/>
    <w:rsid w:val="006B6274"/>
    <w:rsid w:val="0070031A"/>
    <w:rsid w:val="00703A8E"/>
    <w:rsid w:val="007043A9"/>
    <w:rsid w:val="00706DCC"/>
    <w:rsid w:val="007110B2"/>
    <w:rsid w:val="00721C55"/>
    <w:rsid w:val="00724D22"/>
    <w:rsid w:val="00726532"/>
    <w:rsid w:val="007331C7"/>
    <w:rsid w:val="00741FB1"/>
    <w:rsid w:val="00746119"/>
    <w:rsid w:val="007518B4"/>
    <w:rsid w:val="00751A1C"/>
    <w:rsid w:val="00760085"/>
    <w:rsid w:val="007634D3"/>
    <w:rsid w:val="00765CDC"/>
    <w:rsid w:val="0076697F"/>
    <w:rsid w:val="0077373E"/>
    <w:rsid w:val="00786FB6"/>
    <w:rsid w:val="00793A64"/>
    <w:rsid w:val="00797E37"/>
    <w:rsid w:val="007A289B"/>
    <w:rsid w:val="007A737E"/>
    <w:rsid w:val="007B48F4"/>
    <w:rsid w:val="007C6530"/>
    <w:rsid w:val="007D6370"/>
    <w:rsid w:val="007D6C2B"/>
    <w:rsid w:val="007E0345"/>
    <w:rsid w:val="007E7197"/>
    <w:rsid w:val="007F19AD"/>
    <w:rsid w:val="007F1E64"/>
    <w:rsid w:val="007F2DAC"/>
    <w:rsid w:val="007F2E0E"/>
    <w:rsid w:val="007F3DCE"/>
    <w:rsid w:val="007F5459"/>
    <w:rsid w:val="007F5877"/>
    <w:rsid w:val="007F6FA4"/>
    <w:rsid w:val="00804F1F"/>
    <w:rsid w:val="00810DEB"/>
    <w:rsid w:val="00830895"/>
    <w:rsid w:val="00856B77"/>
    <w:rsid w:val="0085750D"/>
    <w:rsid w:val="00861DCB"/>
    <w:rsid w:val="00864877"/>
    <w:rsid w:val="00866E8A"/>
    <w:rsid w:val="00870BAA"/>
    <w:rsid w:val="00871DAC"/>
    <w:rsid w:val="008725EA"/>
    <w:rsid w:val="00874BA3"/>
    <w:rsid w:val="008777F4"/>
    <w:rsid w:val="008860C3"/>
    <w:rsid w:val="008A68A2"/>
    <w:rsid w:val="008B0302"/>
    <w:rsid w:val="008B2B50"/>
    <w:rsid w:val="008D22E7"/>
    <w:rsid w:val="008D2CCA"/>
    <w:rsid w:val="008E57D4"/>
    <w:rsid w:val="008F0BCE"/>
    <w:rsid w:val="008F5110"/>
    <w:rsid w:val="00903F19"/>
    <w:rsid w:val="009161F2"/>
    <w:rsid w:val="00926B61"/>
    <w:rsid w:val="00937D6D"/>
    <w:rsid w:val="00946372"/>
    <w:rsid w:val="00954BE5"/>
    <w:rsid w:val="00956870"/>
    <w:rsid w:val="009653D4"/>
    <w:rsid w:val="0097190B"/>
    <w:rsid w:val="009722E4"/>
    <w:rsid w:val="0097596D"/>
    <w:rsid w:val="00982722"/>
    <w:rsid w:val="00983E39"/>
    <w:rsid w:val="0099281F"/>
    <w:rsid w:val="0099769D"/>
    <w:rsid w:val="009A095C"/>
    <w:rsid w:val="009A7B79"/>
    <w:rsid w:val="009B047C"/>
    <w:rsid w:val="009B1F18"/>
    <w:rsid w:val="009B5B85"/>
    <w:rsid w:val="009C1D36"/>
    <w:rsid w:val="009C2EF1"/>
    <w:rsid w:val="009C71F8"/>
    <w:rsid w:val="009D14E7"/>
    <w:rsid w:val="009F02C3"/>
    <w:rsid w:val="009F02D2"/>
    <w:rsid w:val="009F1B34"/>
    <w:rsid w:val="009F35DE"/>
    <w:rsid w:val="009F7AEC"/>
    <w:rsid w:val="00A11500"/>
    <w:rsid w:val="00A11E2C"/>
    <w:rsid w:val="00A12B2C"/>
    <w:rsid w:val="00A13200"/>
    <w:rsid w:val="00A16AD8"/>
    <w:rsid w:val="00A27808"/>
    <w:rsid w:val="00A35021"/>
    <w:rsid w:val="00A41784"/>
    <w:rsid w:val="00A419EA"/>
    <w:rsid w:val="00A430BE"/>
    <w:rsid w:val="00A442DF"/>
    <w:rsid w:val="00A54823"/>
    <w:rsid w:val="00A71C2E"/>
    <w:rsid w:val="00A809DC"/>
    <w:rsid w:val="00A80DF2"/>
    <w:rsid w:val="00A8202E"/>
    <w:rsid w:val="00A82BD3"/>
    <w:rsid w:val="00A83FEB"/>
    <w:rsid w:val="00A918AC"/>
    <w:rsid w:val="00A91FEA"/>
    <w:rsid w:val="00A9303F"/>
    <w:rsid w:val="00A943C1"/>
    <w:rsid w:val="00A9665E"/>
    <w:rsid w:val="00AA3C4F"/>
    <w:rsid w:val="00AA7229"/>
    <w:rsid w:val="00AB3C5B"/>
    <w:rsid w:val="00AB5F29"/>
    <w:rsid w:val="00AC4221"/>
    <w:rsid w:val="00AC6794"/>
    <w:rsid w:val="00AD4738"/>
    <w:rsid w:val="00AE06B7"/>
    <w:rsid w:val="00AF0C49"/>
    <w:rsid w:val="00AF3F4E"/>
    <w:rsid w:val="00B00395"/>
    <w:rsid w:val="00B01250"/>
    <w:rsid w:val="00B04416"/>
    <w:rsid w:val="00B05F55"/>
    <w:rsid w:val="00B06C15"/>
    <w:rsid w:val="00B079C7"/>
    <w:rsid w:val="00B1066A"/>
    <w:rsid w:val="00B130AB"/>
    <w:rsid w:val="00B178A8"/>
    <w:rsid w:val="00B26450"/>
    <w:rsid w:val="00B31D80"/>
    <w:rsid w:val="00B379C4"/>
    <w:rsid w:val="00B41DDD"/>
    <w:rsid w:val="00B55ADC"/>
    <w:rsid w:val="00B56B0E"/>
    <w:rsid w:val="00B63A8E"/>
    <w:rsid w:val="00B920F3"/>
    <w:rsid w:val="00B92B76"/>
    <w:rsid w:val="00B96ECD"/>
    <w:rsid w:val="00BA3290"/>
    <w:rsid w:val="00BA59A8"/>
    <w:rsid w:val="00BC2E4E"/>
    <w:rsid w:val="00BC5F47"/>
    <w:rsid w:val="00BD232E"/>
    <w:rsid w:val="00BD68C0"/>
    <w:rsid w:val="00BD7624"/>
    <w:rsid w:val="00BE6073"/>
    <w:rsid w:val="00BE72A3"/>
    <w:rsid w:val="00BF1812"/>
    <w:rsid w:val="00BF777E"/>
    <w:rsid w:val="00C01008"/>
    <w:rsid w:val="00C034D2"/>
    <w:rsid w:val="00C03D0E"/>
    <w:rsid w:val="00C14CED"/>
    <w:rsid w:val="00C2282D"/>
    <w:rsid w:val="00C4302D"/>
    <w:rsid w:val="00C43A1E"/>
    <w:rsid w:val="00C442D1"/>
    <w:rsid w:val="00C5297E"/>
    <w:rsid w:val="00C53EDD"/>
    <w:rsid w:val="00C5491A"/>
    <w:rsid w:val="00C560C1"/>
    <w:rsid w:val="00C65270"/>
    <w:rsid w:val="00C72E89"/>
    <w:rsid w:val="00C753B1"/>
    <w:rsid w:val="00C80273"/>
    <w:rsid w:val="00C820F9"/>
    <w:rsid w:val="00C87DA2"/>
    <w:rsid w:val="00C93AB2"/>
    <w:rsid w:val="00CA466A"/>
    <w:rsid w:val="00CA7F41"/>
    <w:rsid w:val="00CC3FDF"/>
    <w:rsid w:val="00CC48AC"/>
    <w:rsid w:val="00CD4694"/>
    <w:rsid w:val="00CE11CF"/>
    <w:rsid w:val="00CF43DF"/>
    <w:rsid w:val="00D02DF8"/>
    <w:rsid w:val="00D059FE"/>
    <w:rsid w:val="00D13FC6"/>
    <w:rsid w:val="00D17224"/>
    <w:rsid w:val="00D2262B"/>
    <w:rsid w:val="00D231BF"/>
    <w:rsid w:val="00D33FCD"/>
    <w:rsid w:val="00D35500"/>
    <w:rsid w:val="00D36664"/>
    <w:rsid w:val="00D36F2D"/>
    <w:rsid w:val="00D40408"/>
    <w:rsid w:val="00D41028"/>
    <w:rsid w:val="00D421C6"/>
    <w:rsid w:val="00D5618F"/>
    <w:rsid w:val="00D74DE2"/>
    <w:rsid w:val="00D877F3"/>
    <w:rsid w:val="00D92CBD"/>
    <w:rsid w:val="00DA30C6"/>
    <w:rsid w:val="00DA39B5"/>
    <w:rsid w:val="00DA52A5"/>
    <w:rsid w:val="00DA6ADD"/>
    <w:rsid w:val="00DB57E8"/>
    <w:rsid w:val="00DB73EF"/>
    <w:rsid w:val="00DB74C3"/>
    <w:rsid w:val="00DC6D15"/>
    <w:rsid w:val="00DD41F1"/>
    <w:rsid w:val="00DE0E1D"/>
    <w:rsid w:val="00E067B6"/>
    <w:rsid w:val="00E1029B"/>
    <w:rsid w:val="00E12FC5"/>
    <w:rsid w:val="00E1343C"/>
    <w:rsid w:val="00E13E52"/>
    <w:rsid w:val="00E163B6"/>
    <w:rsid w:val="00E17DFB"/>
    <w:rsid w:val="00E2286A"/>
    <w:rsid w:val="00E236DD"/>
    <w:rsid w:val="00E2579A"/>
    <w:rsid w:val="00E320F6"/>
    <w:rsid w:val="00E32228"/>
    <w:rsid w:val="00E35D96"/>
    <w:rsid w:val="00E464B9"/>
    <w:rsid w:val="00E504D9"/>
    <w:rsid w:val="00E53129"/>
    <w:rsid w:val="00E538AD"/>
    <w:rsid w:val="00E57537"/>
    <w:rsid w:val="00E60821"/>
    <w:rsid w:val="00E7681D"/>
    <w:rsid w:val="00E776FE"/>
    <w:rsid w:val="00E81CBD"/>
    <w:rsid w:val="00E84EFF"/>
    <w:rsid w:val="00E91A0A"/>
    <w:rsid w:val="00E934FA"/>
    <w:rsid w:val="00EA7B4B"/>
    <w:rsid w:val="00EB535E"/>
    <w:rsid w:val="00EB6FBF"/>
    <w:rsid w:val="00EC3EA3"/>
    <w:rsid w:val="00EC76A1"/>
    <w:rsid w:val="00ED10BE"/>
    <w:rsid w:val="00ED574C"/>
    <w:rsid w:val="00ED583B"/>
    <w:rsid w:val="00EE789D"/>
    <w:rsid w:val="00EF750E"/>
    <w:rsid w:val="00F038A8"/>
    <w:rsid w:val="00F273C3"/>
    <w:rsid w:val="00F33AA9"/>
    <w:rsid w:val="00F3639F"/>
    <w:rsid w:val="00F428FF"/>
    <w:rsid w:val="00F46250"/>
    <w:rsid w:val="00F51939"/>
    <w:rsid w:val="00F5368E"/>
    <w:rsid w:val="00F570AD"/>
    <w:rsid w:val="00F6110D"/>
    <w:rsid w:val="00F63C1E"/>
    <w:rsid w:val="00F64EA2"/>
    <w:rsid w:val="00F70C72"/>
    <w:rsid w:val="00F70F1D"/>
    <w:rsid w:val="00F73491"/>
    <w:rsid w:val="00F75215"/>
    <w:rsid w:val="00F77184"/>
    <w:rsid w:val="00F82546"/>
    <w:rsid w:val="00F86056"/>
    <w:rsid w:val="00F9573C"/>
    <w:rsid w:val="00FC2713"/>
    <w:rsid w:val="00FC2EDA"/>
    <w:rsid w:val="00FC6037"/>
    <w:rsid w:val="00FC63F2"/>
    <w:rsid w:val="00FD1B72"/>
    <w:rsid w:val="00FD3227"/>
    <w:rsid w:val="00FD3488"/>
    <w:rsid w:val="00FD550A"/>
    <w:rsid w:val="00FE6B51"/>
    <w:rsid w:val="00FE71B2"/>
    <w:rsid w:val="00FF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300B0"/>
  <w15:docId w15:val="{280AACA3-BE9C-4B70-8B1C-03BFE693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EDD"/>
    <w:rPr>
      <w:rFonts w:ascii="Arial" w:hAnsi="Arial"/>
      <w:sz w:val="20"/>
    </w:rPr>
  </w:style>
  <w:style w:type="paragraph" w:styleId="Heading2">
    <w:name w:val="heading 2"/>
    <w:basedOn w:val="Normal"/>
    <w:next w:val="Normal"/>
    <w:link w:val="Heading2Char"/>
    <w:uiPriority w:val="9"/>
    <w:unhideWhenUsed/>
    <w:qFormat/>
    <w:rsid w:val="009F35DE"/>
    <w:pPr>
      <w:keepNext/>
      <w:keepLines/>
      <w:pBdr>
        <w:bottom w:val="single" w:sz="8" w:space="1" w:color="0070C0"/>
      </w:pBdr>
      <w:spacing w:before="40" w:after="0"/>
      <w:outlineLvl w:val="1"/>
    </w:pPr>
    <w:rPr>
      <w:rFonts w:ascii="Calibri Light" w:eastAsiaTheme="majorEastAsia" w:hAnsi="Calibri Light" w:cstheme="majorBidi"/>
      <w:b/>
      <w:cap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9C2EF1"/>
    <w:rPr>
      <w:rFonts w:ascii="Arial" w:hAnsi="Arial"/>
      <w:color w:val="000000" w:themeColor="text1"/>
      <w:sz w:val="24"/>
    </w:rPr>
  </w:style>
  <w:style w:type="paragraph" w:styleId="ListParagraph">
    <w:name w:val="List Paragraph"/>
    <w:basedOn w:val="Normal"/>
    <w:uiPriority w:val="34"/>
    <w:qFormat/>
    <w:rsid w:val="005241EC"/>
    <w:pPr>
      <w:spacing w:after="0" w:line="240" w:lineRule="auto"/>
      <w:ind w:left="720"/>
      <w:contextualSpacing/>
    </w:pPr>
    <w:rPr>
      <w:rFonts w:ascii="Times New Roman" w:eastAsia="Times New Roman" w:hAnsi="Times New Roman" w:cs="Times New Roman"/>
      <w:noProof/>
      <w:szCs w:val="20"/>
      <w:lang w:eastAsia="en-GB"/>
    </w:rPr>
  </w:style>
  <w:style w:type="paragraph" w:styleId="Header">
    <w:name w:val="header"/>
    <w:basedOn w:val="Normal"/>
    <w:link w:val="HeaderChar"/>
    <w:uiPriority w:val="99"/>
    <w:unhideWhenUsed/>
    <w:rsid w:val="00507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88"/>
  </w:style>
  <w:style w:type="paragraph" w:styleId="Footer">
    <w:name w:val="footer"/>
    <w:basedOn w:val="Normal"/>
    <w:link w:val="FooterChar"/>
    <w:uiPriority w:val="99"/>
    <w:unhideWhenUsed/>
    <w:rsid w:val="00507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88"/>
  </w:style>
  <w:style w:type="table" w:styleId="LightGrid-Accent1">
    <w:name w:val="Light Grid Accent 1"/>
    <w:basedOn w:val="TableNormal"/>
    <w:uiPriority w:val="62"/>
    <w:rsid w:val="0050708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unhideWhenUsed/>
    <w:rsid w:val="0097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90B"/>
    <w:rPr>
      <w:rFonts w:ascii="Tahoma" w:hAnsi="Tahoma" w:cs="Tahoma"/>
      <w:sz w:val="16"/>
      <w:szCs w:val="16"/>
    </w:rPr>
  </w:style>
  <w:style w:type="character" w:styleId="PlaceholderText">
    <w:name w:val="Placeholder Text"/>
    <w:basedOn w:val="DefaultParagraphFont"/>
    <w:uiPriority w:val="99"/>
    <w:semiHidden/>
    <w:rsid w:val="00161277"/>
    <w:rPr>
      <w:color w:val="808080"/>
    </w:rPr>
  </w:style>
  <w:style w:type="character" w:styleId="CommentReference">
    <w:name w:val="annotation reference"/>
    <w:basedOn w:val="DefaultParagraphFont"/>
    <w:uiPriority w:val="99"/>
    <w:semiHidden/>
    <w:unhideWhenUsed/>
    <w:rsid w:val="00861DCB"/>
    <w:rPr>
      <w:sz w:val="16"/>
      <w:szCs w:val="16"/>
    </w:rPr>
  </w:style>
  <w:style w:type="paragraph" w:styleId="CommentText">
    <w:name w:val="annotation text"/>
    <w:basedOn w:val="Normal"/>
    <w:link w:val="CommentTextChar"/>
    <w:uiPriority w:val="99"/>
    <w:semiHidden/>
    <w:unhideWhenUsed/>
    <w:rsid w:val="00861DCB"/>
    <w:pPr>
      <w:spacing w:line="240" w:lineRule="auto"/>
    </w:pPr>
    <w:rPr>
      <w:szCs w:val="20"/>
    </w:rPr>
  </w:style>
  <w:style w:type="character" w:customStyle="1" w:styleId="CommentTextChar">
    <w:name w:val="Comment Text Char"/>
    <w:basedOn w:val="DefaultParagraphFont"/>
    <w:link w:val="CommentText"/>
    <w:uiPriority w:val="99"/>
    <w:semiHidden/>
    <w:rsid w:val="00861D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1DCB"/>
    <w:rPr>
      <w:b/>
      <w:bCs/>
    </w:rPr>
  </w:style>
  <w:style w:type="character" w:customStyle="1" w:styleId="CommentSubjectChar">
    <w:name w:val="Comment Subject Char"/>
    <w:basedOn w:val="CommentTextChar"/>
    <w:link w:val="CommentSubject"/>
    <w:uiPriority w:val="99"/>
    <w:semiHidden/>
    <w:rsid w:val="00861DCB"/>
    <w:rPr>
      <w:rFonts w:ascii="Arial" w:hAnsi="Arial"/>
      <w:b/>
      <w:bCs/>
      <w:sz w:val="20"/>
      <w:szCs w:val="20"/>
    </w:rPr>
  </w:style>
  <w:style w:type="character" w:customStyle="1" w:styleId="Heading2Char">
    <w:name w:val="Heading 2 Char"/>
    <w:basedOn w:val="DefaultParagraphFont"/>
    <w:link w:val="Heading2"/>
    <w:uiPriority w:val="9"/>
    <w:rsid w:val="009F35DE"/>
    <w:rPr>
      <w:rFonts w:ascii="Calibri Light" w:eastAsiaTheme="majorEastAsia" w:hAnsi="Calibri Light" w:cstheme="majorBidi"/>
      <w:b/>
      <w:caps/>
      <w:color w:val="0070C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0185718CE94C298FDE639F155B94CB"/>
        <w:category>
          <w:name w:val="General"/>
          <w:gallery w:val="placeholder"/>
        </w:category>
        <w:types>
          <w:type w:val="bbPlcHdr"/>
        </w:types>
        <w:behaviors>
          <w:behavior w:val="content"/>
        </w:behaviors>
        <w:guid w:val="{0A4DC35D-8992-4A3A-B8B5-E4FF522CFF88}"/>
      </w:docPartPr>
      <w:docPartBody>
        <w:p w:rsidR="008B5CFF" w:rsidRDefault="009051AF" w:rsidP="009051AF">
          <w:pPr>
            <w:pStyle w:val="040185718CE94C298FDE639F155B94CB"/>
          </w:pPr>
          <w:r w:rsidRPr="00371274">
            <w:rPr>
              <w:rStyle w:val="PlaceholderText"/>
            </w:rPr>
            <w:t>Choose an item.</w:t>
          </w:r>
        </w:p>
      </w:docPartBody>
    </w:docPart>
    <w:docPart>
      <w:docPartPr>
        <w:name w:val="488ECD3528B54719B0F0CDE0BC49F4E3"/>
        <w:category>
          <w:name w:val="General"/>
          <w:gallery w:val="placeholder"/>
        </w:category>
        <w:types>
          <w:type w:val="bbPlcHdr"/>
        </w:types>
        <w:behaviors>
          <w:behavior w:val="content"/>
        </w:behaviors>
        <w:guid w:val="{499C96A6-B980-4957-BCC7-C1A8520A4EEF}"/>
      </w:docPartPr>
      <w:docPartBody>
        <w:p w:rsidR="0031125F" w:rsidRDefault="007A4421" w:rsidP="007A4421">
          <w:pPr>
            <w:pStyle w:val="488ECD3528B54719B0F0CDE0BC49F4E3"/>
          </w:pPr>
          <w:r w:rsidRPr="00371274">
            <w:rPr>
              <w:rStyle w:val="PlaceholderText"/>
            </w:rPr>
            <w:t>Choose an item.</w:t>
          </w:r>
        </w:p>
      </w:docPartBody>
    </w:docPart>
    <w:docPart>
      <w:docPartPr>
        <w:name w:val="A749BA34E2BC4A65B3DF7AC63323718E"/>
        <w:category>
          <w:name w:val="General"/>
          <w:gallery w:val="placeholder"/>
        </w:category>
        <w:types>
          <w:type w:val="bbPlcHdr"/>
        </w:types>
        <w:behaviors>
          <w:behavior w:val="content"/>
        </w:behaviors>
        <w:guid w:val="{7237B844-BE6C-4E03-8ED0-5C22F7E78E2C}"/>
      </w:docPartPr>
      <w:docPartBody>
        <w:p w:rsidR="0031125F" w:rsidRDefault="007A4421" w:rsidP="007A4421">
          <w:pPr>
            <w:pStyle w:val="A749BA34E2BC4A65B3DF7AC63323718E"/>
          </w:pPr>
          <w:r w:rsidRPr="00371274">
            <w:rPr>
              <w:rStyle w:val="PlaceholderText"/>
            </w:rPr>
            <w:t>Choose an item.</w:t>
          </w:r>
        </w:p>
      </w:docPartBody>
    </w:docPart>
    <w:docPart>
      <w:docPartPr>
        <w:name w:val="E592902144EB4A0B8A0D164BEDF83DBC"/>
        <w:category>
          <w:name w:val="General"/>
          <w:gallery w:val="placeholder"/>
        </w:category>
        <w:types>
          <w:type w:val="bbPlcHdr"/>
        </w:types>
        <w:behaviors>
          <w:behavior w:val="content"/>
        </w:behaviors>
        <w:guid w:val="{E57CBFFC-AEB6-42EF-B51B-1154E345B9F4}"/>
      </w:docPartPr>
      <w:docPartBody>
        <w:p w:rsidR="0031125F" w:rsidRDefault="007A4421" w:rsidP="007A4421">
          <w:pPr>
            <w:pStyle w:val="E592902144EB4A0B8A0D164BEDF83DBC"/>
          </w:pPr>
          <w:r w:rsidRPr="00371274">
            <w:rPr>
              <w:rStyle w:val="PlaceholderText"/>
            </w:rPr>
            <w:t>Choose an item.</w:t>
          </w:r>
        </w:p>
      </w:docPartBody>
    </w:docPart>
    <w:docPart>
      <w:docPartPr>
        <w:name w:val="CBFDE1332E6245F2BDE7E688D53AEECD"/>
        <w:category>
          <w:name w:val="General"/>
          <w:gallery w:val="placeholder"/>
        </w:category>
        <w:types>
          <w:type w:val="bbPlcHdr"/>
        </w:types>
        <w:behaviors>
          <w:behavior w:val="content"/>
        </w:behaviors>
        <w:guid w:val="{C194D936-69E8-485F-AB89-CEB3217EFDC4}"/>
      </w:docPartPr>
      <w:docPartBody>
        <w:p w:rsidR="0031125F" w:rsidRDefault="007A4421" w:rsidP="007A4421">
          <w:pPr>
            <w:pStyle w:val="CBFDE1332E6245F2BDE7E688D53AEECD"/>
          </w:pPr>
          <w:r w:rsidRPr="00371274">
            <w:rPr>
              <w:rStyle w:val="PlaceholderText"/>
            </w:rPr>
            <w:t>Choose an item.</w:t>
          </w:r>
        </w:p>
      </w:docPartBody>
    </w:docPart>
    <w:docPart>
      <w:docPartPr>
        <w:name w:val="AFF869CDA65949D58563D47647692EB0"/>
        <w:category>
          <w:name w:val="General"/>
          <w:gallery w:val="placeholder"/>
        </w:category>
        <w:types>
          <w:type w:val="bbPlcHdr"/>
        </w:types>
        <w:behaviors>
          <w:behavior w:val="content"/>
        </w:behaviors>
        <w:guid w:val="{59C4C3FA-2281-4325-834E-F8790DECFBA9}"/>
      </w:docPartPr>
      <w:docPartBody>
        <w:p w:rsidR="0031125F" w:rsidRDefault="007A4421" w:rsidP="007A4421">
          <w:pPr>
            <w:pStyle w:val="AFF869CDA65949D58563D47647692EB0"/>
          </w:pPr>
          <w:r w:rsidRPr="00371274">
            <w:rPr>
              <w:rStyle w:val="PlaceholderText"/>
            </w:rPr>
            <w:t>Choose an item.</w:t>
          </w:r>
        </w:p>
      </w:docPartBody>
    </w:docPart>
    <w:docPart>
      <w:docPartPr>
        <w:name w:val="6E1D54BBF1274C0DAE67CA515F609F18"/>
        <w:category>
          <w:name w:val="General"/>
          <w:gallery w:val="placeholder"/>
        </w:category>
        <w:types>
          <w:type w:val="bbPlcHdr"/>
        </w:types>
        <w:behaviors>
          <w:behavior w:val="content"/>
        </w:behaviors>
        <w:guid w:val="{6FCB413E-6AB4-4770-844A-3E72AB168B73}"/>
      </w:docPartPr>
      <w:docPartBody>
        <w:p w:rsidR="0031125F" w:rsidRDefault="007A4421" w:rsidP="007A4421">
          <w:pPr>
            <w:pStyle w:val="6E1D54BBF1274C0DAE67CA515F609F18"/>
          </w:pPr>
          <w:r w:rsidRPr="0037127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4DD24A9-5FC5-4AFB-A850-D7F0411F45CB}"/>
      </w:docPartPr>
      <w:docPartBody>
        <w:p w:rsidR="005D5034" w:rsidRDefault="00684FE7">
          <w:r w:rsidRPr="003B76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0B"/>
    <w:rsid w:val="000008E4"/>
    <w:rsid w:val="00002C59"/>
    <w:rsid w:val="0004605C"/>
    <w:rsid w:val="00067476"/>
    <w:rsid w:val="000B1F54"/>
    <w:rsid w:val="000B740B"/>
    <w:rsid w:val="00127A60"/>
    <w:rsid w:val="001348B2"/>
    <w:rsid w:val="001409B0"/>
    <w:rsid w:val="001A575A"/>
    <w:rsid w:val="0029212B"/>
    <w:rsid w:val="0031125F"/>
    <w:rsid w:val="00342D66"/>
    <w:rsid w:val="003D05A9"/>
    <w:rsid w:val="003E781E"/>
    <w:rsid w:val="003F7537"/>
    <w:rsid w:val="00416A7E"/>
    <w:rsid w:val="0049476D"/>
    <w:rsid w:val="004A1991"/>
    <w:rsid w:val="005352EA"/>
    <w:rsid w:val="005B4D37"/>
    <w:rsid w:val="005D5034"/>
    <w:rsid w:val="00626164"/>
    <w:rsid w:val="00684FE7"/>
    <w:rsid w:val="00731EA9"/>
    <w:rsid w:val="00787D88"/>
    <w:rsid w:val="007A4421"/>
    <w:rsid w:val="007A5255"/>
    <w:rsid w:val="008B5CFF"/>
    <w:rsid w:val="009051AF"/>
    <w:rsid w:val="00934AC9"/>
    <w:rsid w:val="00956F56"/>
    <w:rsid w:val="00986318"/>
    <w:rsid w:val="009A10AA"/>
    <w:rsid w:val="009E034E"/>
    <w:rsid w:val="009E60F1"/>
    <w:rsid w:val="00A47825"/>
    <w:rsid w:val="00A5278F"/>
    <w:rsid w:val="00A64DC3"/>
    <w:rsid w:val="00AA6877"/>
    <w:rsid w:val="00B819BA"/>
    <w:rsid w:val="00B945E1"/>
    <w:rsid w:val="00BC6882"/>
    <w:rsid w:val="00BD7993"/>
    <w:rsid w:val="00C17D72"/>
    <w:rsid w:val="00C23067"/>
    <w:rsid w:val="00C33E15"/>
    <w:rsid w:val="00C6096E"/>
    <w:rsid w:val="00CC6E9E"/>
    <w:rsid w:val="00CF59F6"/>
    <w:rsid w:val="00D23138"/>
    <w:rsid w:val="00D91C77"/>
    <w:rsid w:val="00DA5EF8"/>
    <w:rsid w:val="00DF3D4B"/>
    <w:rsid w:val="00E3286F"/>
    <w:rsid w:val="00E4244F"/>
    <w:rsid w:val="00E806DF"/>
    <w:rsid w:val="00ED3C30"/>
    <w:rsid w:val="00EF78F9"/>
    <w:rsid w:val="00F31D64"/>
    <w:rsid w:val="00FB1223"/>
    <w:rsid w:val="00FC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FE7"/>
    <w:rPr>
      <w:color w:val="808080"/>
    </w:rPr>
  </w:style>
  <w:style w:type="paragraph" w:customStyle="1" w:styleId="923EEDF01FF04E9C813B8093859EB88A">
    <w:name w:val="923EEDF01FF04E9C813B8093859EB88A"/>
    <w:rsid w:val="00FC130B"/>
  </w:style>
  <w:style w:type="paragraph" w:customStyle="1" w:styleId="38260055F059479FBC5253C78CAF159E">
    <w:name w:val="38260055F059479FBC5253C78CAF159E"/>
    <w:rsid w:val="00FC130B"/>
  </w:style>
  <w:style w:type="paragraph" w:customStyle="1" w:styleId="28DB62CCE94A4DD2A3AB8B305D97688A">
    <w:name w:val="28DB62CCE94A4DD2A3AB8B305D97688A"/>
    <w:rsid w:val="00FC130B"/>
  </w:style>
  <w:style w:type="paragraph" w:customStyle="1" w:styleId="FE1D840E497E466A89270630BC4FC503">
    <w:name w:val="FE1D840E497E466A89270630BC4FC503"/>
    <w:rsid w:val="00FC130B"/>
  </w:style>
  <w:style w:type="paragraph" w:customStyle="1" w:styleId="6BF76091386949BEAEA4ACDE1135F450">
    <w:name w:val="6BF76091386949BEAEA4ACDE1135F450"/>
    <w:rsid w:val="009051AF"/>
    <w:pPr>
      <w:spacing w:after="160" w:line="259" w:lineRule="auto"/>
    </w:pPr>
  </w:style>
  <w:style w:type="paragraph" w:customStyle="1" w:styleId="3F3A76A1307A425F99DD36FDCDFFEC3D">
    <w:name w:val="3F3A76A1307A425F99DD36FDCDFFEC3D"/>
    <w:rsid w:val="009051AF"/>
    <w:pPr>
      <w:spacing w:after="160" w:line="259" w:lineRule="auto"/>
    </w:pPr>
  </w:style>
  <w:style w:type="paragraph" w:customStyle="1" w:styleId="04DD783F96584CEC90C4B5495476F63B">
    <w:name w:val="04DD783F96584CEC90C4B5495476F63B"/>
    <w:rsid w:val="009051AF"/>
    <w:pPr>
      <w:spacing w:after="160" w:line="259" w:lineRule="auto"/>
    </w:pPr>
  </w:style>
  <w:style w:type="paragraph" w:customStyle="1" w:styleId="75DA790974C24C7097FBED988D599D19">
    <w:name w:val="75DA790974C24C7097FBED988D599D19"/>
    <w:rsid w:val="009051AF"/>
    <w:pPr>
      <w:spacing w:after="160" w:line="259" w:lineRule="auto"/>
    </w:pPr>
  </w:style>
  <w:style w:type="paragraph" w:customStyle="1" w:styleId="283C7253D7994E0693FBCE652505FD74">
    <w:name w:val="283C7253D7994E0693FBCE652505FD74"/>
    <w:rsid w:val="009051AF"/>
    <w:pPr>
      <w:spacing w:after="160" w:line="259" w:lineRule="auto"/>
    </w:pPr>
  </w:style>
  <w:style w:type="paragraph" w:customStyle="1" w:styleId="746879B6D8A245E1A18623D565243A64">
    <w:name w:val="746879B6D8A245E1A18623D565243A64"/>
    <w:rsid w:val="009051AF"/>
    <w:pPr>
      <w:spacing w:after="160" w:line="259" w:lineRule="auto"/>
    </w:pPr>
  </w:style>
  <w:style w:type="paragraph" w:customStyle="1" w:styleId="84D4409D6D5F42998A0EE344597E773F">
    <w:name w:val="84D4409D6D5F42998A0EE344597E773F"/>
    <w:rsid w:val="009051AF"/>
    <w:pPr>
      <w:spacing w:after="160" w:line="259" w:lineRule="auto"/>
    </w:pPr>
  </w:style>
  <w:style w:type="paragraph" w:customStyle="1" w:styleId="2D0D28B3007440769798C78B85C03A37">
    <w:name w:val="2D0D28B3007440769798C78B85C03A37"/>
    <w:rsid w:val="009051AF"/>
    <w:pPr>
      <w:spacing w:after="160" w:line="259" w:lineRule="auto"/>
    </w:pPr>
  </w:style>
  <w:style w:type="paragraph" w:customStyle="1" w:styleId="E5AFAB377D3440BF880CEE38486A7D07">
    <w:name w:val="E5AFAB377D3440BF880CEE38486A7D07"/>
    <w:rsid w:val="009051AF"/>
    <w:pPr>
      <w:spacing w:after="160" w:line="259" w:lineRule="auto"/>
    </w:pPr>
  </w:style>
  <w:style w:type="paragraph" w:customStyle="1" w:styleId="A8D384994F12437C83190DF09DBEA16E">
    <w:name w:val="A8D384994F12437C83190DF09DBEA16E"/>
    <w:rsid w:val="009051AF"/>
    <w:pPr>
      <w:spacing w:after="160" w:line="259" w:lineRule="auto"/>
    </w:pPr>
  </w:style>
  <w:style w:type="paragraph" w:customStyle="1" w:styleId="DD1A4B6648BB4FA58DB807FF8A253F93">
    <w:name w:val="DD1A4B6648BB4FA58DB807FF8A253F93"/>
    <w:rsid w:val="009051AF"/>
    <w:pPr>
      <w:spacing w:after="160" w:line="259" w:lineRule="auto"/>
    </w:pPr>
  </w:style>
  <w:style w:type="paragraph" w:customStyle="1" w:styleId="09F9F5D16E324F4E8A0B1B3B9E0FD7A0">
    <w:name w:val="09F9F5D16E324F4E8A0B1B3B9E0FD7A0"/>
    <w:rsid w:val="009051AF"/>
    <w:pPr>
      <w:spacing w:after="160" w:line="259" w:lineRule="auto"/>
    </w:pPr>
  </w:style>
  <w:style w:type="paragraph" w:customStyle="1" w:styleId="FF75DA2F396E4426956F720EB64C0990">
    <w:name w:val="FF75DA2F396E4426956F720EB64C0990"/>
    <w:rsid w:val="009051AF"/>
    <w:pPr>
      <w:spacing w:after="160" w:line="259" w:lineRule="auto"/>
    </w:pPr>
  </w:style>
  <w:style w:type="paragraph" w:customStyle="1" w:styleId="6C5392B1E5B44E6EA3924AA8210DAB2D">
    <w:name w:val="6C5392B1E5B44E6EA3924AA8210DAB2D"/>
    <w:rsid w:val="009051AF"/>
    <w:pPr>
      <w:spacing w:after="160" w:line="259" w:lineRule="auto"/>
    </w:pPr>
  </w:style>
  <w:style w:type="paragraph" w:customStyle="1" w:styleId="C3297F99ED5C4FF1961830C551B87379">
    <w:name w:val="C3297F99ED5C4FF1961830C551B87379"/>
    <w:rsid w:val="009051AF"/>
    <w:pPr>
      <w:spacing w:after="160" w:line="259" w:lineRule="auto"/>
    </w:pPr>
  </w:style>
  <w:style w:type="paragraph" w:customStyle="1" w:styleId="10154B2817154CD89F7C30E7ED355792">
    <w:name w:val="10154B2817154CD89F7C30E7ED355792"/>
    <w:rsid w:val="009051AF"/>
    <w:pPr>
      <w:spacing w:after="160" w:line="259" w:lineRule="auto"/>
    </w:pPr>
  </w:style>
  <w:style w:type="paragraph" w:customStyle="1" w:styleId="34FD7CA0F12748A79779A0A144B14AE9">
    <w:name w:val="34FD7CA0F12748A79779A0A144B14AE9"/>
    <w:rsid w:val="009051AF"/>
    <w:pPr>
      <w:spacing w:after="160" w:line="259" w:lineRule="auto"/>
    </w:pPr>
  </w:style>
  <w:style w:type="paragraph" w:customStyle="1" w:styleId="AD4BF71ADB4540F086EED43D96380812">
    <w:name w:val="AD4BF71ADB4540F086EED43D96380812"/>
    <w:rsid w:val="009051AF"/>
    <w:pPr>
      <w:spacing w:after="160" w:line="259" w:lineRule="auto"/>
    </w:pPr>
  </w:style>
  <w:style w:type="paragraph" w:customStyle="1" w:styleId="040185718CE94C298FDE639F155B94CB">
    <w:name w:val="040185718CE94C298FDE639F155B94CB"/>
    <w:rsid w:val="009051AF"/>
    <w:pPr>
      <w:spacing w:after="160" w:line="259" w:lineRule="auto"/>
    </w:pPr>
  </w:style>
  <w:style w:type="paragraph" w:customStyle="1" w:styleId="977DE237CA954DE7BDCFB8ABDDC9AAA6">
    <w:name w:val="977DE237CA954DE7BDCFB8ABDDC9AAA6"/>
    <w:rsid w:val="009051AF"/>
    <w:pPr>
      <w:spacing w:after="160" w:line="259" w:lineRule="auto"/>
    </w:pPr>
  </w:style>
  <w:style w:type="paragraph" w:customStyle="1" w:styleId="5AB174EA5225437E996BEC89089E72F5">
    <w:name w:val="5AB174EA5225437E996BEC89089E72F5"/>
    <w:rsid w:val="009051AF"/>
    <w:pPr>
      <w:spacing w:after="160" w:line="259" w:lineRule="auto"/>
    </w:pPr>
  </w:style>
  <w:style w:type="paragraph" w:customStyle="1" w:styleId="789AF7F556D74FC2A58F30BCAFDC243D">
    <w:name w:val="789AF7F556D74FC2A58F30BCAFDC243D"/>
    <w:rsid w:val="009051AF"/>
    <w:pPr>
      <w:spacing w:after="160" w:line="259" w:lineRule="auto"/>
    </w:pPr>
  </w:style>
  <w:style w:type="paragraph" w:customStyle="1" w:styleId="7D1DF544389A47FCBE73F3F0D0FB285C">
    <w:name w:val="7D1DF544389A47FCBE73F3F0D0FB285C"/>
    <w:rsid w:val="009051AF"/>
    <w:pPr>
      <w:spacing w:after="160" w:line="259" w:lineRule="auto"/>
    </w:pPr>
  </w:style>
  <w:style w:type="paragraph" w:customStyle="1" w:styleId="BDFD1040BF724512A3F96943180FA074">
    <w:name w:val="BDFD1040BF724512A3F96943180FA074"/>
    <w:rsid w:val="009051AF"/>
    <w:pPr>
      <w:spacing w:after="160" w:line="259" w:lineRule="auto"/>
    </w:pPr>
  </w:style>
  <w:style w:type="paragraph" w:customStyle="1" w:styleId="E94CDFBFA8A143AC9A572949C404C3EE">
    <w:name w:val="E94CDFBFA8A143AC9A572949C404C3EE"/>
    <w:rsid w:val="009051AF"/>
    <w:pPr>
      <w:spacing w:after="160" w:line="259" w:lineRule="auto"/>
    </w:pPr>
  </w:style>
  <w:style w:type="paragraph" w:customStyle="1" w:styleId="C00262DD8D8B455991315EA8D27C03E0">
    <w:name w:val="C00262DD8D8B455991315EA8D27C03E0"/>
    <w:rsid w:val="009051AF"/>
    <w:pPr>
      <w:spacing w:after="160" w:line="259" w:lineRule="auto"/>
    </w:pPr>
  </w:style>
  <w:style w:type="paragraph" w:customStyle="1" w:styleId="0EE53750501F4555AB2E63BE26C53683">
    <w:name w:val="0EE53750501F4555AB2E63BE26C53683"/>
    <w:rsid w:val="009051AF"/>
    <w:pPr>
      <w:spacing w:after="160" w:line="259" w:lineRule="auto"/>
    </w:pPr>
  </w:style>
  <w:style w:type="paragraph" w:customStyle="1" w:styleId="488ECD3528B54719B0F0CDE0BC49F4E3">
    <w:name w:val="488ECD3528B54719B0F0CDE0BC49F4E3"/>
    <w:rsid w:val="007A4421"/>
    <w:pPr>
      <w:spacing w:after="160" w:line="259" w:lineRule="auto"/>
    </w:pPr>
  </w:style>
  <w:style w:type="paragraph" w:customStyle="1" w:styleId="A749BA34E2BC4A65B3DF7AC63323718E">
    <w:name w:val="A749BA34E2BC4A65B3DF7AC63323718E"/>
    <w:rsid w:val="007A4421"/>
    <w:pPr>
      <w:spacing w:after="160" w:line="259" w:lineRule="auto"/>
    </w:pPr>
  </w:style>
  <w:style w:type="paragraph" w:customStyle="1" w:styleId="036054E9679346BEBD668114B6BAF979">
    <w:name w:val="036054E9679346BEBD668114B6BAF979"/>
    <w:rsid w:val="007A4421"/>
    <w:pPr>
      <w:spacing w:after="160" w:line="259" w:lineRule="auto"/>
    </w:pPr>
  </w:style>
  <w:style w:type="paragraph" w:customStyle="1" w:styleId="E592902144EB4A0B8A0D164BEDF83DBC">
    <w:name w:val="E592902144EB4A0B8A0D164BEDF83DBC"/>
    <w:rsid w:val="007A4421"/>
    <w:pPr>
      <w:spacing w:after="160" w:line="259" w:lineRule="auto"/>
    </w:pPr>
  </w:style>
  <w:style w:type="paragraph" w:customStyle="1" w:styleId="CBFDE1332E6245F2BDE7E688D53AEECD">
    <w:name w:val="CBFDE1332E6245F2BDE7E688D53AEECD"/>
    <w:rsid w:val="007A4421"/>
    <w:pPr>
      <w:spacing w:after="160" w:line="259" w:lineRule="auto"/>
    </w:pPr>
  </w:style>
  <w:style w:type="paragraph" w:customStyle="1" w:styleId="AFF869CDA65949D58563D47647692EB0">
    <w:name w:val="AFF869CDA65949D58563D47647692EB0"/>
    <w:rsid w:val="007A4421"/>
    <w:pPr>
      <w:spacing w:after="160" w:line="259" w:lineRule="auto"/>
    </w:pPr>
  </w:style>
  <w:style w:type="paragraph" w:customStyle="1" w:styleId="6E1D54BBF1274C0DAE67CA515F609F18">
    <w:name w:val="6E1D54BBF1274C0DAE67CA515F609F18"/>
    <w:rsid w:val="007A44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9B12-97E5-43A9-B3A4-B8DC90F8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Kent Hospital University Foundation Trust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PATEL, Roshny (EAST KENT HOSPITALS UNIVERSITY NHS FOUNDATION TRUST)</cp:lastModifiedBy>
  <cp:revision>2</cp:revision>
  <cp:lastPrinted>2022-10-06T13:41:00Z</cp:lastPrinted>
  <dcterms:created xsi:type="dcterms:W3CDTF">2024-08-06T13:49:00Z</dcterms:created>
  <dcterms:modified xsi:type="dcterms:W3CDTF">2024-08-06T13:49:00Z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8c08c5c4-ab3e-4d99-8984-220b9881a14a</vt:lpwstr>
  </property>
</Properties>
</file>